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75" w:rsidRPr="00414DF7" w:rsidRDefault="008E7875" w:rsidP="00A16EF5"/>
    <w:p w:rsidR="00A16EF5" w:rsidRPr="00CC2ADE" w:rsidRDefault="00A16EF5" w:rsidP="00CC2ADE">
      <w:pPr>
        <w:jc w:val="center"/>
        <w:rPr>
          <w:b/>
          <w:sz w:val="24"/>
        </w:rPr>
      </w:pPr>
      <w:r w:rsidRPr="00CC2ADE">
        <w:rPr>
          <w:rFonts w:hint="eastAsia"/>
          <w:b/>
          <w:sz w:val="24"/>
        </w:rPr>
        <w:t>中欧信息、自动化与应用数学联合实验室上海中心开放日活动</w:t>
      </w:r>
    </w:p>
    <w:p w:rsidR="00A16EF5" w:rsidRPr="00CC2ADE" w:rsidRDefault="00A16EF5" w:rsidP="00CC2ADE">
      <w:pPr>
        <w:ind w:firstLineChars="50" w:firstLine="120"/>
        <w:jc w:val="center"/>
        <w:rPr>
          <w:b/>
          <w:sz w:val="24"/>
        </w:rPr>
      </w:pPr>
      <w:r w:rsidRPr="00CC2ADE">
        <w:rPr>
          <w:rFonts w:hint="eastAsia"/>
          <w:b/>
          <w:sz w:val="24"/>
        </w:rPr>
        <w:t xml:space="preserve">LIAMA </w:t>
      </w:r>
      <w:r w:rsidR="00CC2ADE" w:rsidRPr="00CC2ADE">
        <w:rPr>
          <w:rFonts w:hint="eastAsia"/>
          <w:b/>
          <w:sz w:val="24"/>
        </w:rPr>
        <w:t xml:space="preserve">Shanghai </w:t>
      </w:r>
      <w:r w:rsidRPr="00CC2ADE">
        <w:rPr>
          <w:rFonts w:hint="eastAsia"/>
          <w:b/>
          <w:sz w:val="24"/>
        </w:rPr>
        <w:t xml:space="preserve">Open </w:t>
      </w:r>
      <w:r w:rsidR="00F05365">
        <w:rPr>
          <w:rFonts w:hint="eastAsia"/>
          <w:b/>
          <w:sz w:val="24"/>
        </w:rPr>
        <w:t>D</w:t>
      </w:r>
      <w:r w:rsidRPr="00CC2ADE">
        <w:rPr>
          <w:rFonts w:hint="eastAsia"/>
          <w:b/>
          <w:sz w:val="24"/>
        </w:rPr>
        <w:t>ay</w:t>
      </w:r>
    </w:p>
    <w:p w:rsidR="00A16EF5" w:rsidRDefault="00A16EF5" w:rsidP="00A16EF5"/>
    <w:p w:rsidR="00CC2ADE" w:rsidRDefault="00CC2ADE" w:rsidP="00CC2ADE">
      <w:pPr>
        <w:jc w:val="left"/>
      </w:pPr>
      <w:r>
        <w:rPr>
          <w:rFonts w:hint="eastAsia"/>
        </w:rPr>
        <w:t>地址：</w:t>
      </w:r>
      <w:r>
        <w:rPr>
          <w:rFonts w:hint="eastAsia"/>
        </w:rPr>
        <w:t xml:space="preserve">    </w:t>
      </w:r>
      <w:r w:rsidR="00B61CFC">
        <w:rPr>
          <w:rFonts w:hint="eastAsia"/>
        </w:rPr>
        <w:t>数学馆</w:t>
      </w:r>
      <w:r w:rsidR="00B61CFC">
        <w:rPr>
          <w:rFonts w:hint="eastAsia"/>
        </w:rPr>
        <w:t xml:space="preserve"> 113</w:t>
      </w:r>
      <w:r w:rsidR="00B61CFC">
        <w:rPr>
          <w:rFonts w:hint="eastAsia"/>
        </w:rPr>
        <w:t>室（华东师范大学中山北路校区）</w:t>
      </w:r>
      <w:r>
        <w:rPr>
          <w:rFonts w:hint="eastAsia"/>
        </w:rPr>
        <w:t>（华东师范大学中山北路校区）</w:t>
      </w:r>
    </w:p>
    <w:p w:rsidR="00B61CFC" w:rsidRDefault="00CC2ADE" w:rsidP="00B61CFC">
      <w:pPr>
        <w:ind w:left="1155" w:hangingChars="550" w:hanging="1155"/>
        <w:jc w:val="left"/>
      </w:pPr>
      <w:r>
        <w:rPr>
          <w:rFonts w:hint="eastAsia"/>
        </w:rPr>
        <w:t xml:space="preserve">Location:   </w:t>
      </w:r>
      <w:r w:rsidR="00B61CFC">
        <w:rPr>
          <w:rFonts w:hint="eastAsia"/>
        </w:rPr>
        <w:t xml:space="preserve">Room 113, Mathematics Building (In the North </w:t>
      </w:r>
      <w:proofErr w:type="spellStart"/>
      <w:r w:rsidR="00B61CFC">
        <w:rPr>
          <w:rFonts w:hint="eastAsia"/>
        </w:rPr>
        <w:t>Zhongshan</w:t>
      </w:r>
      <w:proofErr w:type="spellEnd"/>
      <w:r w:rsidR="00B61CFC">
        <w:rPr>
          <w:rFonts w:hint="eastAsia"/>
        </w:rPr>
        <w:t xml:space="preserve"> campus of East China Normal University)</w:t>
      </w:r>
    </w:p>
    <w:p w:rsidR="00CC2ADE" w:rsidRDefault="00CC2ADE" w:rsidP="00B61CFC">
      <w:pPr>
        <w:ind w:left="1155" w:hangingChars="550" w:hanging="1155"/>
        <w:jc w:val="left"/>
      </w:pPr>
      <w:r>
        <w:rPr>
          <w:rFonts w:hint="eastAsia"/>
        </w:rPr>
        <w:t>时间：</w:t>
      </w:r>
      <w:r>
        <w:rPr>
          <w:rFonts w:hint="eastAsia"/>
        </w:rPr>
        <w:t xml:space="preserve">  2013</w:t>
      </w:r>
      <w:r>
        <w:rPr>
          <w:rFonts w:hint="eastAsia"/>
        </w:rPr>
        <w:t>年</w:t>
      </w:r>
      <w:r>
        <w:rPr>
          <w:rFonts w:hint="eastAsia"/>
        </w:rPr>
        <w:t>4</w:t>
      </w:r>
      <w:r>
        <w:rPr>
          <w:rFonts w:hint="eastAsia"/>
        </w:rPr>
        <w:t>月</w:t>
      </w:r>
      <w:r>
        <w:rPr>
          <w:rFonts w:hint="eastAsia"/>
        </w:rPr>
        <w:t>28</w:t>
      </w:r>
      <w:r>
        <w:rPr>
          <w:rFonts w:hint="eastAsia"/>
        </w:rPr>
        <w:t>日</w:t>
      </w:r>
      <w:r w:rsidR="00DB6D51">
        <w:rPr>
          <w:rFonts w:hint="eastAsia"/>
        </w:rPr>
        <w:t xml:space="preserve"> 8:30-16:3</w:t>
      </w:r>
      <w:r>
        <w:rPr>
          <w:rFonts w:hint="eastAsia"/>
        </w:rPr>
        <w:t>0</w:t>
      </w:r>
    </w:p>
    <w:p w:rsidR="00CC2ADE" w:rsidRDefault="00DB6D51" w:rsidP="00CC2ADE">
      <w:pPr>
        <w:jc w:val="left"/>
      </w:pPr>
      <w:r>
        <w:rPr>
          <w:rFonts w:hint="eastAsia"/>
        </w:rPr>
        <w:t>Date:    8:30-</w:t>
      </w:r>
      <w:proofErr w:type="gramStart"/>
      <w:r>
        <w:rPr>
          <w:rFonts w:hint="eastAsia"/>
        </w:rPr>
        <w:t xml:space="preserve">16:30  </w:t>
      </w:r>
      <w:r w:rsidR="00CC2ADE">
        <w:rPr>
          <w:rFonts w:hint="eastAsia"/>
        </w:rPr>
        <w:t>April</w:t>
      </w:r>
      <w:proofErr w:type="gramEnd"/>
      <w:r w:rsidR="00CC2ADE">
        <w:rPr>
          <w:rFonts w:hint="eastAsia"/>
        </w:rPr>
        <w:t xml:space="preserve"> 28, 2013</w:t>
      </w:r>
    </w:p>
    <w:p w:rsidR="00A16EF5" w:rsidRDefault="00A16EF5" w:rsidP="00A16EF5"/>
    <w:p w:rsidR="00CC2ADE" w:rsidRDefault="00CC2ADE" w:rsidP="00A16EF5"/>
    <w:p w:rsidR="00A16EF5" w:rsidRDefault="00A16EF5" w:rsidP="00CC2ADE">
      <w:pPr>
        <w:ind w:firstLineChars="400" w:firstLine="840"/>
      </w:pPr>
      <w:r>
        <w:rPr>
          <w:rFonts w:hint="eastAsia"/>
        </w:rPr>
        <w:t>注册时间：</w:t>
      </w:r>
      <w:r>
        <w:rPr>
          <w:rFonts w:hint="eastAsia"/>
        </w:rPr>
        <w:t xml:space="preserve"> </w:t>
      </w:r>
      <w:r w:rsidR="00CC2ADE">
        <w:rPr>
          <w:rFonts w:hint="eastAsia"/>
        </w:rPr>
        <w:t xml:space="preserve">        </w:t>
      </w:r>
      <w:r w:rsidR="00D7252D">
        <w:rPr>
          <w:rFonts w:hint="eastAsia"/>
        </w:rPr>
        <w:t>8:3</w:t>
      </w:r>
      <w:r>
        <w:rPr>
          <w:rFonts w:hint="eastAsia"/>
        </w:rPr>
        <w:t>0-8:</w:t>
      </w:r>
      <w:r w:rsidR="00D7252D">
        <w:rPr>
          <w:rFonts w:hint="eastAsia"/>
        </w:rPr>
        <w:t>5</w:t>
      </w:r>
      <w:r w:rsidR="00365F22">
        <w:rPr>
          <w:rFonts w:hint="eastAsia"/>
        </w:rPr>
        <w:t>5</w:t>
      </w:r>
    </w:p>
    <w:p w:rsidR="00A16EF5" w:rsidRDefault="00A16EF5" w:rsidP="00CC2ADE">
      <w:pPr>
        <w:ind w:firstLineChars="400" w:firstLine="840"/>
      </w:pPr>
      <w:r>
        <w:rPr>
          <w:rFonts w:hint="eastAsia"/>
        </w:rPr>
        <w:t>Registration Time:</w:t>
      </w:r>
      <w:r w:rsidR="00CC2ADE">
        <w:rPr>
          <w:rFonts w:hint="eastAsia"/>
        </w:rPr>
        <w:t xml:space="preserve">    </w:t>
      </w:r>
      <w:r w:rsidR="00D7252D">
        <w:rPr>
          <w:rFonts w:hint="eastAsia"/>
        </w:rPr>
        <w:t>8:3</w:t>
      </w:r>
      <w:r>
        <w:rPr>
          <w:rFonts w:hint="eastAsia"/>
        </w:rPr>
        <w:t>0-8:</w:t>
      </w:r>
      <w:r w:rsidR="00D7252D">
        <w:rPr>
          <w:rFonts w:hint="eastAsia"/>
        </w:rPr>
        <w:t>5</w:t>
      </w:r>
      <w:r w:rsidR="00365F22">
        <w:rPr>
          <w:rFonts w:hint="eastAsia"/>
        </w:rPr>
        <w:t>5</w:t>
      </w:r>
      <w:r>
        <w:rPr>
          <w:rFonts w:hint="eastAsia"/>
        </w:rPr>
        <w:t xml:space="preserve">  </w:t>
      </w:r>
    </w:p>
    <w:p w:rsidR="00A16EF5" w:rsidRDefault="00A16EF5" w:rsidP="00CC2ADE">
      <w:pPr>
        <w:ind w:firstLineChars="400" w:firstLine="840"/>
      </w:pPr>
      <w:r>
        <w:rPr>
          <w:rFonts w:hint="eastAsia"/>
        </w:rPr>
        <w:t>注册地点：</w:t>
      </w:r>
      <w:r w:rsidR="00CC2ADE">
        <w:rPr>
          <w:rFonts w:hint="eastAsia"/>
        </w:rPr>
        <w:t xml:space="preserve">         </w:t>
      </w:r>
      <w:r w:rsidR="00B61CFC">
        <w:rPr>
          <w:rFonts w:hint="eastAsia"/>
        </w:rPr>
        <w:t>数学馆</w:t>
      </w:r>
      <w:r w:rsidR="00CC2ADE">
        <w:rPr>
          <w:rFonts w:hint="eastAsia"/>
        </w:rPr>
        <w:t xml:space="preserve"> </w:t>
      </w:r>
      <w:r w:rsidR="00B61CFC">
        <w:rPr>
          <w:rFonts w:hint="eastAsia"/>
        </w:rPr>
        <w:t>113</w:t>
      </w:r>
      <w:r w:rsidR="00CC2ADE">
        <w:rPr>
          <w:rFonts w:hint="eastAsia"/>
        </w:rPr>
        <w:t>室（华东师范大学中山北路校区）</w:t>
      </w:r>
    </w:p>
    <w:p w:rsidR="00A16EF5" w:rsidRDefault="00A16EF5" w:rsidP="00CC2ADE">
      <w:pPr>
        <w:ind w:leftChars="400" w:left="2835" w:hangingChars="950" w:hanging="1995"/>
      </w:pPr>
      <w:r>
        <w:rPr>
          <w:rFonts w:hint="eastAsia"/>
        </w:rPr>
        <w:t>Registration Location:</w:t>
      </w:r>
      <w:r w:rsidR="00CC2ADE" w:rsidRPr="00CC2ADE">
        <w:rPr>
          <w:rFonts w:hint="eastAsia"/>
        </w:rPr>
        <w:t xml:space="preserve"> </w:t>
      </w:r>
      <w:r w:rsidR="00CC2ADE">
        <w:rPr>
          <w:rFonts w:hint="eastAsia"/>
        </w:rPr>
        <w:t xml:space="preserve">Room </w:t>
      </w:r>
      <w:r w:rsidR="00B61CFC">
        <w:rPr>
          <w:rFonts w:hint="eastAsia"/>
        </w:rPr>
        <w:t>113</w:t>
      </w:r>
      <w:r w:rsidR="00CC2ADE">
        <w:rPr>
          <w:rFonts w:hint="eastAsia"/>
        </w:rPr>
        <w:t>,</w:t>
      </w:r>
      <w:r w:rsidR="00B61CFC">
        <w:rPr>
          <w:rFonts w:hint="eastAsia"/>
        </w:rPr>
        <w:t xml:space="preserve"> Mathematics</w:t>
      </w:r>
      <w:r w:rsidR="00CC2ADE">
        <w:rPr>
          <w:rFonts w:hint="eastAsia"/>
        </w:rPr>
        <w:t xml:space="preserve"> Building (In the North </w:t>
      </w:r>
      <w:proofErr w:type="spellStart"/>
      <w:r w:rsidR="00CC2ADE">
        <w:rPr>
          <w:rFonts w:hint="eastAsia"/>
        </w:rPr>
        <w:t>Zhongshan</w:t>
      </w:r>
      <w:proofErr w:type="spellEnd"/>
      <w:r w:rsidR="00CC2ADE">
        <w:rPr>
          <w:rFonts w:hint="eastAsia"/>
        </w:rPr>
        <w:t xml:space="preserve"> campus of East China Normal University)</w:t>
      </w:r>
    </w:p>
    <w:p w:rsidR="00A16EF5" w:rsidRDefault="00A16EF5" w:rsidP="00A16EF5"/>
    <w:p w:rsidR="00CC2ADE" w:rsidRPr="00B61CFC" w:rsidRDefault="00CC2ADE" w:rsidP="00A16EF5"/>
    <w:p w:rsidR="00FE2088" w:rsidRDefault="00FE2088" w:rsidP="00A16EF5"/>
    <w:p w:rsidR="00A16EF5" w:rsidRDefault="00A16EF5" w:rsidP="00A16EF5">
      <w:r>
        <w:rPr>
          <w:rFonts w:hint="eastAsia"/>
        </w:rPr>
        <w:t>8:</w:t>
      </w:r>
      <w:r w:rsidR="00DB6D51">
        <w:rPr>
          <w:rFonts w:hint="eastAsia"/>
        </w:rPr>
        <w:t>5</w:t>
      </w:r>
      <w:r w:rsidR="00365F22">
        <w:rPr>
          <w:rFonts w:hint="eastAsia"/>
        </w:rPr>
        <w:t>5</w:t>
      </w:r>
      <w:r w:rsidR="00DB6D51">
        <w:rPr>
          <w:rFonts w:hint="eastAsia"/>
        </w:rPr>
        <w:t>-9</w:t>
      </w:r>
      <w:r>
        <w:rPr>
          <w:rFonts w:hint="eastAsia"/>
        </w:rPr>
        <w:t>:</w:t>
      </w:r>
      <w:r w:rsidR="00DB6D51">
        <w:rPr>
          <w:rFonts w:hint="eastAsia"/>
        </w:rPr>
        <w:t>0</w:t>
      </w:r>
      <w:r w:rsidR="00365F22">
        <w:rPr>
          <w:rFonts w:hint="eastAsia"/>
        </w:rPr>
        <w:t>0</w:t>
      </w:r>
      <w:r>
        <w:rPr>
          <w:rFonts w:hint="eastAsia"/>
        </w:rPr>
        <w:t xml:space="preserve">  </w:t>
      </w:r>
      <w:r w:rsidR="00CC2ADE">
        <w:rPr>
          <w:rFonts w:hint="eastAsia"/>
        </w:rPr>
        <w:t>陈仪香教授致欢迎辞</w:t>
      </w:r>
      <w:r>
        <w:rPr>
          <w:rFonts w:hint="eastAsia"/>
        </w:rPr>
        <w:t xml:space="preserve"> </w:t>
      </w:r>
      <w:r>
        <w:rPr>
          <w:rFonts w:hint="eastAsia"/>
        </w:rPr>
        <w:t>（软硬件协同设计技术与应用教育部工程研究中心主任）</w:t>
      </w:r>
    </w:p>
    <w:p w:rsidR="00A16EF5" w:rsidRDefault="00A16EF5" w:rsidP="00CC2ADE">
      <w:pPr>
        <w:ind w:left="2730" w:hangingChars="1300" w:hanging="2730"/>
        <w:jc w:val="left"/>
      </w:pPr>
      <w:r>
        <w:rPr>
          <w:rFonts w:hint="eastAsia"/>
        </w:rPr>
        <w:t xml:space="preserve">          Prof. </w:t>
      </w:r>
      <w:proofErr w:type="spellStart"/>
      <w:r>
        <w:rPr>
          <w:rFonts w:hint="eastAsia"/>
        </w:rPr>
        <w:t>Yixiang</w:t>
      </w:r>
      <w:proofErr w:type="spellEnd"/>
      <w:r>
        <w:rPr>
          <w:rFonts w:hint="eastAsia"/>
        </w:rPr>
        <w:t xml:space="preserve"> Chen (Director of MOE Resear</w:t>
      </w:r>
      <w:r w:rsidR="00CC2ADE">
        <w:rPr>
          <w:rFonts w:hint="eastAsia"/>
        </w:rPr>
        <w:t xml:space="preserve">ch Center for Software/Hardware </w:t>
      </w:r>
      <w:r>
        <w:rPr>
          <w:rFonts w:hint="eastAsia"/>
        </w:rPr>
        <w:t>Co-design Engineering)</w:t>
      </w:r>
    </w:p>
    <w:p w:rsidR="00BC75C2" w:rsidRDefault="00BC75C2" w:rsidP="00D7252D"/>
    <w:p w:rsidR="00BE0099" w:rsidRPr="00BE0099" w:rsidRDefault="00BE0099" w:rsidP="00BE0099">
      <w:pPr>
        <w:ind w:firstLineChars="50" w:firstLine="100"/>
        <w:rPr>
          <w:b/>
        </w:rPr>
      </w:pPr>
      <w:r w:rsidRPr="00BE0099">
        <w:rPr>
          <w:rFonts w:hint="eastAsia"/>
          <w:b/>
          <w:sz w:val="20"/>
        </w:rPr>
        <w:t>每个报告包含</w:t>
      </w:r>
      <w:r w:rsidRPr="00BE0099">
        <w:rPr>
          <w:rFonts w:hint="eastAsia"/>
          <w:b/>
          <w:sz w:val="20"/>
        </w:rPr>
        <w:t>5-10</w:t>
      </w:r>
      <w:r w:rsidRPr="00BE0099">
        <w:rPr>
          <w:rFonts w:hint="eastAsia"/>
          <w:b/>
          <w:sz w:val="20"/>
        </w:rPr>
        <w:t>分钟的讨论</w:t>
      </w:r>
      <w:r w:rsidRPr="00BE0099">
        <w:rPr>
          <w:rFonts w:hint="eastAsia"/>
          <w:b/>
        </w:rPr>
        <w:t xml:space="preserve"> (5-10 minutes for discussion are included in the presentations)</w:t>
      </w:r>
    </w:p>
    <w:p w:rsidR="00BE0099" w:rsidRDefault="00BE0099" w:rsidP="00D7252D"/>
    <w:p w:rsidR="00BE0099" w:rsidRDefault="00BE0099" w:rsidP="00D7252D"/>
    <w:p w:rsidR="00D7252D" w:rsidRPr="00637C31" w:rsidRDefault="00D7252D" w:rsidP="00D7252D">
      <w:pPr>
        <w:rPr>
          <w:b/>
        </w:rPr>
      </w:pPr>
      <w:r w:rsidRPr="00637C31">
        <w:rPr>
          <w:rFonts w:hint="eastAsia"/>
          <w:b/>
        </w:rPr>
        <w:t xml:space="preserve">Session </w:t>
      </w:r>
      <w:r w:rsidR="00BC75C2">
        <w:rPr>
          <w:rFonts w:hint="eastAsia"/>
          <w:b/>
        </w:rPr>
        <w:t>One</w:t>
      </w:r>
      <w:r w:rsidRPr="00637C31">
        <w:rPr>
          <w:rFonts w:hint="eastAsia"/>
          <w:b/>
        </w:rPr>
        <w:t xml:space="preserve"> (</w:t>
      </w:r>
      <w:r w:rsidRPr="00637C31">
        <w:rPr>
          <w:rFonts w:hint="eastAsia"/>
          <w:b/>
        </w:rPr>
        <w:t>主持人：</w:t>
      </w:r>
      <w:r w:rsidRPr="00637C31">
        <w:rPr>
          <w:rFonts w:hint="eastAsia"/>
          <w:b/>
        </w:rPr>
        <w:t xml:space="preserve"> </w:t>
      </w:r>
      <w:r>
        <w:rPr>
          <w:rFonts w:hint="eastAsia"/>
          <w:b/>
        </w:rPr>
        <w:t>Robert De Simone</w:t>
      </w:r>
      <w:r w:rsidRPr="00637C31">
        <w:rPr>
          <w:rFonts w:hint="eastAsia"/>
          <w:b/>
        </w:rPr>
        <w:t>教授</w:t>
      </w:r>
      <w:r w:rsidRPr="00637C31">
        <w:rPr>
          <w:rFonts w:hint="eastAsia"/>
          <w:b/>
        </w:rPr>
        <w:t>)</w:t>
      </w:r>
    </w:p>
    <w:p w:rsidR="00D7252D" w:rsidRDefault="00D7252D" w:rsidP="00D7252D">
      <w:pPr>
        <w:rPr>
          <w:b/>
        </w:rPr>
      </w:pPr>
      <w:r w:rsidRPr="00637C31">
        <w:rPr>
          <w:rFonts w:hint="eastAsia"/>
          <w:b/>
        </w:rPr>
        <w:t xml:space="preserve">          (Session Chair: Prof. </w:t>
      </w:r>
      <w:r>
        <w:rPr>
          <w:rFonts w:hint="eastAsia"/>
          <w:b/>
        </w:rPr>
        <w:t>Robert De Simone</w:t>
      </w:r>
      <w:r w:rsidRPr="00637C31">
        <w:rPr>
          <w:rFonts w:hint="eastAsia"/>
          <w:b/>
        </w:rPr>
        <w:t>)</w:t>
      </w:r>
    </w:p>
    <w:p w:rsidR="00BE0099" w:rsidRPr="00BE0099" w:rsidRDefault="00BE0099" w:rsidP="00BE0099"/>
    <w:p w:rsidR="00D7252D" w:rsidRDefault="00BC75C2" w:rsidP="00D7252D">
      <w:r>
        <w:rPr>
          <w:rFonts w:hint="eastAsia"/>
        </w:rPr>
        <w:t>9</w:t>
      </w:r>
      <w:r w:rsidR="00D7252D">
        <w:rPr>
          <w:rFonts w:hint="eastAsia"/>
        </w:rPr>
        <w:t>:00-</w:t>
      </w:r>
      <w:r>
        <w:rPr>
          <w:rFonts w:hint="eastAsia"/>
        </w:rPr>
        <w:t>9</w:t>
      </w:r>
      <w:r w:rsidR="00D7252D">
        <w:rPr>
          <w:rFonts w:hint="eastAsia"/>
        </w:rPr>
        <w:t>:</w:t>
      </w:r>
      <w:r>
        <w:rPr>
          <w:rFonts w:hint="eastAsia"/>
        </w:rPr>
        <w:t>45</w:t>
      </w:r>
      <w:r w:rsidR="00D7252D">
        <w:rPr>
          <w:rFonts w:hint="eastAsia"/>
        </w:rPr>
        <w:t xml:space="preserve">  </w:t>
      </w:r>
      <w:r w:rsidR="00D7252D">
        <w:rPr>
          <w:rFonts w:hint="eastAsia"/>
        </w:rPr>
        <w:t>何积丰院士</w:t>
      </w:r>
      <w:r w:rsidR="00D7252D">
        <w:rPr>
          <w:rFonts w:hint="eastAsia"/>
        </w:rPr>
        <w:t xml:space="preserve"> </w:t>
      </w:r>
      <w:r w:rsidR="00D7252D">
        <w:rPr>
          <w:rFonts w:hint="eastAsia"/>
        </w:rPr>
        <w:t>（华东师范大学软件学院院长）</w:t>
      </w:r>
    </w:p>
    <w:p w:rsidR="00D7252D" w:rsidRDefault="00D7252D" w:rsidP="00D7252D">
      <w:pPr>
        <w:ind w:left="2730" w:hangingChars="1300" w:hanging="2730"/>
      </w:pPr>
      <w:r>
        <w:rPr>
          <w:rFonts w:hint="eastAsia"/>
        </w:rPr>
        <w:t xml:space="preserve">            Prof. </w:t>
      </w:r>
      <w:proofErr w:type="spellStart"/>
      <w:r>
        <w:rPr>
          <w:rFonts w:hint="eastAsia"/>
        </w:rPr>
        <w:t>Jifeng</w:t>
      </w:r>
      <w:proofErr w:type="spellEnd"/>
      <w:r>
        <w:rPr>
          <w:rFonts w:hint="eastAsia"/>
        </w:rPr>
        <w:t xml:space="preserve"> He (</w:t>
      </w:r>
      <w:r w:rsidRPr="00637C31">
        <w:t>Academician</w:t>
      </w:r>
      <w:r w:rsidRPr="00637C31">
        <w:rPr>
          <w:rFonts w:hint="eastAsia"/>
        </w:rPr>
        <w:t xml:space="preserve"> of </w:t>
      </w:r>
      <w:r w:rsidRPr="00637C31">
        <w:t>Chinese Academy of Sciences</w:t>
      </w:r>
      <w:r>
        <w:rPr>
          <w:rFonts w:hint="eastAsia"/>
        </w:rPr>
        <w:t>, Dean of Software Engineering Institute, ECNU)</w:t>
      </w:r>
    </w:p>
    <w:p w:rsidR="00D7252D" w:rsidRDefault="00D7252D" w:rsidP="00D7252D">
      <w:r>
        <w:rPr>
          <w:rFonts w:hint="eastAsia"/>
        </w:rPr>
        <w:t>报告题目</w:t>
      </w:r>
      <w:r>
        <w:rPr>
          <w:rFonts w:hint="eastAsia"/>
        </w:rPr>
        <w:t>(Title)</w:t>
      </w:r>
      <w:r>
        <w:rPr>
          <w:rFonts w:hint="eastAsia"/>
        </w:rPr>
        <w:t>：</w:t>
      </w:r>
      <w:r>
        <w:rPr>
          <w:rFonts w:hint="eastAsia"/>
        </w:rPr>
        <w:t xml:space="preserve"> TBD</w:t>
      </w:r>
    </w:p>
    <w:p w:rsidR="00D7252D" w:rsidRDefault="00D7252D" w:rsidP="00D7252D">
      <w:r>
        <w:rPr>
          <w:rFonts w:hint="eastAsia"/>
        </w:rPr>
        <w:t>报告简介</w:t>
      </w:r>
      <w:r>
        <w:rPr>
          <w:rFonts w:hint="eastAsia"/>
        </w:rPr>
        <w:t>(Abstract)</w:t>
      </w:r>
      <w:r>
        <w:rPr>
          <w:rFonts w:hint="eastAsia"/>
        </w:rPr>
        <w:t>：</w:t>
      </w:r>
      <w:r>
        <w:rPr>
          <w:rFonts w:hint="eastAsia"/>
        </w:rPr>
        <w:t xml:space="preserve">TBD </w:t>
      </w:r>
    </w:p>
    <w:p w:rsidR="00D7252D" w:rsidRDefault="00D7252D" w:rsidP="00D7252D"/>
    <w:p w:rsidR="00D7252D" w:rsidRDefault="00D7252D" w:rsidP="00D7252D"/>
    <w:p w:rsidR="00CC2CB2" w:rsidRDefault="00BC75C2" w:rsidP="00D7252D">
      <w:pPr>
        <w:rPr>
          <w:rFonts w:hint="eastAsia"/>
        </w:rPr>
      </w:pPr>
      <w:r>
        <w:rPr>
          <w:rFonts w:hint="eastAsia"/>
        </w:rPr>
        <w:t>9</w:t>
      </w:r>
      <w:r w:rsidR="00D7252D">
        <w:rPr>
          <w:rFonts w:hint="eastAsia"/>
        </w:rPr>
        <w:t>:</w:t>
      </w:r>
      <w:r>
        <w:rPr>
          <w:rFonts w:hint="eastAsia"/>
        </w:rPr>
        <w:t>45</w:t>
      </w:r>
      <w:r w:rsidR="00D7252D">
        <w:rPr>
          <w:rFonts w:hint="eastAsia"/>
        </w:rPr>
        <w:t>-1</w:t>
      </w:r>
      <w:r>
        <w:rPr>
          <w:rFonts w:hint="eastAsia"/>
        </w:rPr>
        <w:t>0</w:t>
      </w:r>
      <w:r w:rsidR="00D7252D">
        <w:rPr>
          <w:rFonts w:hint="eastAsia"/>
        </w:rPr>
        <w:t xml:space="preserve">:00  </w:t>
      </w:r>
      <w:r>
        <w:rPr>
          <w:rFonts w:hint="eastAsia"/>
        </w:rPr>
        <w:t xml:space="preserve">  </w:t>
      </w:r>
      <w:proofErr w:type="gramStart"/>
      <w:r w:rsidR="00D7252D">
        <w:rPr>
          <w:rFonts w:hint="eastAsia"/>
        </w:rPr>
        <w:t>茶歇</w:t>
      </w:r>
      <w:proofErr w:type="gramEnd"/>
      <w:r w:rsidR="00D7252D">
        <w:rPr>
          <w:rFonts w:hint="eastAsia"/>
        </w:rPr>
        <w:t xml:space="preserve"> (Coffee Break)</w:t>
      </w:r>
    </w:p>
    <w:p w:rsidR="00DB6D51" w:rsidRDefault="00DB6D51" w:rsidP="00D7252D">
      <w:pPr>
        <w:rPr>
          <w:rFonts w:hint="eastAsia"/>
        </w:rPr>
      </w:pPr>
    </w:p>
    <w:p w:rsidR="00D7252D" w:rsidRPr="00DB6D51" w:rsidRDefault="00D7252D" w:rsidP="00D7252D">
      <w:pPr>
        <w:rPr>
          <w:b/>
        </w:rPr>
      </w:pPr>
      <w:r w:rsidRPr="00DB6D51">
        <w:rPr>
          <w:rFonts w:hint="eastAsia"/>
          <w:b/>
        </w:rPr>
        <w:t>1</w:t>
      </w:r>
      <w:r w:rsidR="00BC75C2" w:rsidRPr="00DB6D51">
        <w:rPr>
          <w:rFonts w:hint="eastAsia"/>
          <w:b/>
        </w:rPr>
        <w:t>0</w:t>
      </w:r>
      <w:r w:rsidRPr="00DB6D51">
        <w:rPr>
          <w:rFonts w:hint="eastAsia"/>
          <w:b/>
        </w:rPr>
        <w:t>:00-1</w:t>
      </w:r>
      <w:r w:rsidR="00BC75C2" w:rsidRPr="00DB6D51">
        <w:rPr>
          <w:rFonts w:hint="eastAsia"/>
          <w:b/>
        </w:rPr>
        <w:t>1:</w:t>
      </w:r>
      <w:r w:rsidR="009C16F1" w:rsidRPr="00DB6D51">
        <w:rPr>
          <w:rFonts w:hint="eastAsia"/>
          <w:b/>
        </w:rPr>
        <w:t>4</w:t>
      </w:r>
      <w:r w:rsidR="00BC75C2" w:rsidRPr="00DB6D51">
        <w:rPr>
          <w:rFonts w:hint="eastAsia"/>
          <w:b/>
        </w:rPr>
        <w:t xml:space="preserve">0 </w:t>
      </w:r>
      <w:r w:rsidRPr="00DB6D51">
        <w:rPr>
          <w:rFonts w:hint="eastAsia"/>
          <w:b/>
        </w:rPr>
        <w:t xml:space="preserve"> </w:t>
      </w:r>
      <w:r w:rsidR="00BC75C2" w:rsidRPr="00DB6D51">
        <w:rPr>
          <w:rFonts w:hint="eastAsia"/>
          <w:b/>
        </w:rPr>
        <w:t xml:space="preserve"> </w:t>
      </w:r>
      <w:r w:rsidRPr="00DB6D51">
        <w:rPr>
          <w:rFonts w:hint="eastAsia"/>
          <w:b/>
        </w:rPr>
        <w:t>LIAMA</w:t>
      </w:r>
      <w:r w:rsidRPr="00DB6D51">
        <w:rPr>
          <w:rFonts w:hint="eastAsia"/>
          <w:b/>
        </w:rPr>
        <w:t>上海中心启动仪式</w:t>
      </w:r>
      <w:r w:rsidRPr="00DB6D51">
        <w:rPr>
          <w:rFonts w:hint="eastAsia"/>
          <w:b/>
        </w:rPr>
        <w:t xml:space="preserve"> </w:t>
      </w:r>
    </w:p>
    <w:p w:rsidR="00D7252D" w:rsidRPr="00DB6D51" w:rsidRDefault="00D7252D" w:rsidP="00D7252D">
      <w:pPr>
        <w:rPr>
          <w:b/>
        </w:rPr>
      </w:pPr>
      <w:r w:rsidRPr="00DB6D51">
        <w:rPr>
          <w:rFonts w:hint="eastAsia"/>
          <w:b/>
        </w:rPr>
        <w:t xml:space="preserve">            </w:t>
      </w:r>
      <w:r w:rsidR="00BC75C2" w:rsidRPr="00DB6D51">
        <w:rPr>
          <w:rFonts w:hint="eastAsia"/>
          <w:b/>
        </w:rPr>
        <w:t xml:space="preserve"> </w:t>
      </w:r>
      <w:bookmarkStart w:id="0" w:name="_GoBack"/>
      <w:bookmarkEnd w:id="0"/>
      <w:r w:rsidRPr="00DB6D51">
        <w:rPr>
          <w:rFonts w:hint="eastAsia"/>
          <w:b/>
        </w:rPr>
        <w:t>Open Ceremony of LIAMA Shanghai Center</w:t>
      </w:r>
    </w:p>
    <w:p w:rsidR="00BC75C2" w:rsidRDefault="00BC75C2" w:rsidP="00D7252D"/>
    <w:p w:rsidR="00BC75C2" w:rsidRPr="00637C31" w:rsidRDefault="00BC75C2" w:rsidP="00BC75C2">
      <w:pPr>
        <w:rPr>
          <w:b/>
        </w:rPr>
      </w:pPr>
      <w:r w:rsidRPr="00637C31">
        <w:rPr>
          <w:rFonts w:hint="eastAsia"/>
          <w:b/>
        </w:rPr>
        <w:t>11:</w:t>
      </w:r>
      <w:r w:rsidR="009C16F1">
        <w:rPr>
          <w:rFonts w:hint="eastAsia"/>
          <w:b/>
        </w:rPr>
        <w:t>4</w:t>
      </w:r>
      <w:r w:rsidRPr="00637C31">
        <w:rPr>
          <w:rFonts w:hint="eastAsia"/>
          <w:b/>
        </w:rPr>
        <w:t>0-1</w:t>
      </w:r>
      <w:r>
        <w:rPr>
          <w:rFonts w:hint="eastAsia"/>
          <w:b/>
        </w:rPr>
        <w:t>3:3</w:t>
      </w:r>
      <w:r w:rsidRPr="00637C31">
        <w:rPr>
          <w:rFonts w:hint="eastAsia"/>
          <w:b/>
        </w:rPr>
        <w:t xml:space="preserve">0  </w:t>
      </w:r>
      <w:r w:rsidRPr="00637C31">
        <w:rPr>
          <w:rFonts w:hint="eastAsia"/>
          <w:b/>
        </w:rPr>
        <w:t>午餐（逸夫楼）</w:t>
      </w:r>
    </w:p>
    <w:p w:rsidR="00BC75C2" w:rsidRDefault="00BC75C2" w:rsidP="00BC75C2">
      <w:pPr>
        <w:rPr>
          <w:b/>
        </w:rPr>
      </w:pPr>
      <w:r w:rsidRPr="00637C31">
        <w:rPr>
          <w:rFonts w:hint="eastAsia"/>
          <w:b/>
        </w:rPr>
        <w:t xml:space="preserve">            Lunch (</w:t>
      </w:r>
      <w:proofErr w:type="spellStart"/>
      <w:r w:rsidRPr="00637C31">
        <w:rPr>
          <w:rFonts w:hint="eastAsia"/>
          <w:b/>
        </w:rPr>
        <w:t>Yifu</w:t>
      </w:r>
      <w:proofErr w:type="spellEnd"/>
      <w:r w:rsidRPr="00637C31">
        <w:rPr>
          <w:rFonts w:hint="eastAsia"/>
          <w:b/>
        </w:rPr>
        <w:t xml:space="preserve"> Building)</w:t>
      </w:r>
    </w:p>
    <w:p w:rsidR="00BC75C2" w:rsidRDefault="00BC75C2" w:rsidP="00BC75C2">
      <w:pPr>
        <w:rPr>
          <w:b/>
        </w:rPr>
      </w:pPr>
    </w:p>
    <w:p w:rsidR="00BC75C2" w:rsidRDefault="00BC75C2" w:rsidP="00BC75C2">
      <w:pPr>
        <w:rPr>
          <w:b/>
        </w:rPr>
      </w:pPr>
    </w:p>
    <w:p w:rsidR="00A16EF5" w:rsidRPr="00D7252D" w:rsidRDefault="00A16EF5" w:rsidP="00A16EF5"/>
    <w:p w:rsidR="00365F22" w:rsidRDefault="00CC2ADE" w:rsidP="00A16EF5">
      <w:pPr>
        <w:rPr>
          <w:b/>
        </w:rPr>
      </w:pPr>
      <w:r w:rsidRPr="00CC2ADE">
        <w:rPr>
          <w:rFonts w:hint="eastAsia"/>
          <w:b/>
        </w:rPr>
        <w:t xml:space="preserve">Session </w:t>
      </w:r>
      <w:r w:rsidR="00BC75C2">
        <w:rPr>
          <w:rFonts w:hint="eastAsia"/>
          <w:b/>
        </w:rPr>
        <w:t>Two</w:t>
      </w:r>
      <w:r>
        <w:rPr>
          <w:rFonts w:hint="eastAsia"/>
          <w:b/>
        </w:rPr>
        <w:t xml:space="preserve"> </w:t>
      </w:r>
      <w:r w:rsidR="00365F22">
        <w:rPr>
          <w:rFonts w:hint="eastAsia"/>
          <w:b/>
        </w:rPr>
        <w:t>（主持人：</w:t>
      </w:r>
      <w:r w:rsidR="00365F22">
        <w:rPr>
          <w:rFonts w:hint="eastAsia"/>
          <w:b/>
        </w:rPr>
        <w:t>Eric Madelaine</w:t>
      </w:r>
      <w:r w:rsidR="00365F22">
        <w:rPr>
          <w:rFonts w:hint="eastAsia"/>
          <w:b/>
        </w:rPr>
        <w:t>教授</w:t>
      </w:r>
      <w:r w:rsidR="00365F22">
        <w:rPr>
          <w:rFonts w:hint="eastAsia"/>
          <w:b/>
        </w:rPr>
        <w:t xml:space="preserve"> </w:t>
      </w:r>
      <w:r w:rsidR="00365F22">
        <w:rPr>
          <w:rFonts w:hint="eastAsia"/>
          <w:b/>
        </w:rPr>
        <w:t>）</w:t>
      </w:r>
    </w:p>
    <w:p w:rsidR="00CC2ADE" w:rsidRDefault="00CC2ADE" w:rsidP="00365F22">
      <w:pPr>
        <w:ind w:firstLineChars="550" w:firstLine="1160"/>
        <w:rPr>
          <w:b/>
        </w:rPr>
      </w:pPr>
      <w:r>
        <w:rPr>
          <w:rFonts w:hint="eastAsia"/>
          <w:b/>
        </w:rPr>
        <w:t>（</w:t>
      </w:r>
      <w:r>
        <w:rPr>
          <w:rFonts w:hint="eastAsia"/>
          <w:b/>
        </w:rPr>
        <w:t>Session Chair</w:t>
      </w:r>
      <w:r>
        <w:rPr>
          <w:rFonts w:hint="eastAsia"/>
          <w:b/>
        </w:rPr>
        <w:t>：</w:t>
      </w:r>
      <w:r>
        <w:rPr>
          <w:rFonts w:hint="eastAsia"/>
          <w:b/>
        </w:rPr>
        <w:t xml:space="preserve">  Prof. Eric Madelaine</w:t>
      </w:r>
      <w:r>
        <w:rPr>
          <w:rFonts w:hint="eastAsia"/>
          <w:b/>
        </w:rPr>
        <w:t>）</w:t>
      </w:r>
    </w:p>
    <w:p w:rsidR="00CC2ADE" w:rsidRDefault="00CC2ADE" w:rsidP="00A16EF5">
      <w:pPr>
        <w:rPr>
          <w:b/>
        </w:rPr>
      </w:pPr>
      <w:r>
        <w:rPr>
          <w:rFonts w:hint="eastAsia"/>
          <w:b/>
        </w:rPr>
        <w:t xml:space="preserve">           </w:t>
      </w:r>
    </w:p>
    <w:p w:rsidR="00CC2ADE" w:rsidRPr="00CC2ADE" w:rsidRDefault="00CC2ADE" w:rsidP="00A16EF5">
      <w:pPr>
        <w:rPr>
          <w:b/>
        </w:rPr>
      </w:pPr>
    </w:p>
    <w:p w:rsidR="00A16EF5" w:rsidRDefault="00D7252D" w:rsidP="00A16EF5">
      <w:r>
        <w:rPr>
          <w:rFonts w:hint="eastAsia"/>
        </w:rPr>
        <w:t>13</w:t>
      </w:r>
      <w:r w:rsidR="00A16EF5">
        <w:rPr>
          <w:rFonts w:hint="eastAsia"/>
        </w:rPr>
        <w:t>:</w:t>
      </w:r>
      <w:r>
        <w:rPr>
          <w:rFonts w:hint="eastAsia"/>
        </w:rPr>
        <w:t>3</w:t>
      </w:r>
      <w:r w:rsidR="00A16EF5">
        <w:rPr>
          <w:rFonts w:hint="eastAsia"/>
        </w:rPr>
        <w:t>0-</w:t>
      </w:r>
      <w:r>
        <w:rPr>
          <w:rFonts w:hint="eastAsia"/>
        </w:rPr>
        <w:t>14</w:t>
      </w:r>
      <w:r w:rsidR="00A16EF5">
        <w:rPr>
          <w:rFonts w:hint="eastAsia"/>
        </w:rPr>
        <w:t>:</w:t>
      </w:r>
      <w:r>
        <w:rPr>
          <w:rFonts w:hint="eastAsia"/>
        </w:rPr>
        <w:t>1</w:t>
      </w:r>
      <w:r w:rsidR="00A16EF5">
        <w:rPr>
          <w:rFonts w:hint="eastAsia"/>
        </w:rPr>
        <w:t xml:space="preserve">0  </w:t>
      </w:r>
      <w:r w:rsidR="00A16EF5">
        <w:rPr>
          <w:rFonts w:hint="eastAsia"/>
        </w:rPr>
        <w:t>傅育熙教授</w:t>
      </w:r>
      <w:r w:rsidR="00A16EF5">
        <w:rPr>
          <w:rFonts w:hint="eastAsia"/>
        </w:rPr>
        <w:t xml:space="preserve">  </w:t>
      </w:r>
      <w:r w:rsidR="005A3FE3">
        <w:rPr>
          <w:rFonts w:hint="eastAsia"/>
        </w:rPr>
        <w:t>(</w:t>
      </w:r>
      <w:r w:rsidR="00A16EF5">
        <w:rPr>
          <w:rFonts w:hint="eastAsia"/>
        </w:rPr>
        <w:t>上海交通大学软件学院院长</w:t>
      </w:r>
      <w:r w:rsidR="005A3FE3">
        <w:rPr>
          <w:rFonts w:hint="eastAsia"/>
        </w:rPr>
        <w:t>)</w:t>
      </w:r>
    </w:p>
    <w:p w:rsidR="00A16EF5" w:rsidRDefault="00A16EF5" w:rsidP="00A16EF5">
      <w:r>
        <w:rPr>
          <w:rFonts w:hint="eastAsia"/>
        </w:rPr>
        <w:t xml:space="preserve">          </w:t>
      </w:r>
      <w:r w:rsidR="00D7252D">
        <w:rPr>
          <w:rFonts w:hint="eastAsia"/>
        </w:rPr>
        <w:t xml:space="preserve">  </w:t>
      </w:r>
      <w:r>
        <w:rPr>
          <w:rFonts w:hint="eastAsia"/>
        </w:rPr>
        <w:t xml:space="preserve">Prof. </w:t>
      </w:r>
      <w:proofErr w:type="spellStart"/>
      <w:r>
        <w:rPr>
          <w:rFonts w:hint="eastAsia"/>
        </w:rPr>
        <w:t>Yuxi</w:t>
      </w:r>
      <w:proofErr w:type="spellEnd"/>
      <w:r>
        <w:rPr>
          <w:rFonts w:hint="eastAsia"/>
        </w:rPr>
        <w:t xml:space="preserve"> </w:t>
      </w:r>
      <w:proofErr w:type="gramStart"/>
      <w:r>
        <w:rPr>
          <w:rFonts w:hint="eastAsia"/>
        </w:rPr>
        <w:t xml:space="preserve">Fu </w:t>
      </w:r>
      <w:r w:rsidR="005A3FE3">
        <w:rPr>
          <w:rFonts w:hint="eastAsia"/>
        </w:rPr>
        <w:t xml:space="preserve"> </w:t>
      </w:r>
      <w:r>
        <w:rPr>
          <w:rFonts w:hint="eastAsia"/>
        </w:rPr>
        <w:t>(</w:t>
      </w:r>
      <w:proofErr w:type="gramEnd"/>
      <w:r w:rsidR="00637C31">
        <w:rPr>
          <w:rFonts w:hint="eastAsia"/>
        </w:rPr>
        <w:t>Dean</w:t>
      </w:r>
      <w:r>
        <w:rPr>
          <w:rFonts w:hint="eastAsia"/>
        </w:rPr>
        <w:t xml:space="preserve"> of School of Software Engineering, SJTU) </w:t>
      </w:r>
    </w:p>
    <w:p w:rsidR="00A16EF5" w:rsidRDefault="00A16EF5" w:rsidP="00A16EF5">
      <w:r>
        <w:rPr>
          <w:rFonts w:hint="eastAsia"/>
        </w:rPr>
        <w:t>报告题目</w:t>
      </w:r>
      <w:r w:rsidR="00637C31">
        <w:rPr>
          <w:rFonts w:hint="eastAsia"/>
        </w:rPr>
        <w:t>(Title)</w:t>
      </w:r>
      <w:r>
        <w:rPr>
          <w:rFonts w:hint="eastAsia"/>
        </w:rPr>
        <w:t>：</w:t>
      </w:r>
      <w:r w:rsidR="00637C31">
        <w:t>”Checking</w:t>
      </w:r>
      <w:proofErr w:type="gramStart"/>
      <w:r w:rsidR="00637C31">
        <w:t>  Equality</w:t>
      </w:r>
      <w:proofErr w:type="gramEnd"/>
      <w:r w:rsidR="00637C31">
        <w:t xml:space="preserve"> and Regularity for Normed BPA with Silent Moves”</w:t>
      </w:r>
    </w:p>
    <w:p w:rsidR="00A16EF5" w:rsidRDefault="00A16EF5" w:rsidP="00637C31">
      <w:r>
        <w:rPr>
          <w:rFonts w:hint="eastAsia"/>
        </w:rPr>
        <w:t>报告简介</w:t>
      </w:r>
      <w:r w:rsidR="00637C31">
        <w:rPr>
          <w:rFonts w:hint="eastAsia"/>
        </w:rPr>
        <w:t>(</w:t>
      </w:r>
      <w:r w:rsidR="00B21C59">
        <w:rPr>
          <w:rFonts w:hint="eastAsia"/>
        </w:rPr>
        <w:t>Abstract</w:t>
      </w:r>
      <w:r w:rsidR="00637C31">
        <w:rPr>
          <w:rFonts w:hint="eastAsia"/>
        </w:rPr>
        <w:t>)</w:t>
      </w:r>
      <w:r w:rsidRPr="00637C31">
        <w:rPr>
          <w:rFonts w:hint="eastAsia"/>
        </w:rPr>
        <w:t>:</w:t>
      </w:r>
      <w:r w:rsidR="00637C31" w:rsidRPr="00637C31">
        <w:t xml:space="preserve"> The decidability of weak </w:t>
      </w:r>
      <w:proofErr w:type="spellStart"/>
      <w:r w:rsidR="00637C31" w:rsidRPr="00637C31">
        <w:t>bisimilarity</w:t>
      </w:r>
      <w:proofErr w:type="spellEnd"/>
      <w:r w:rsidR="00637C31" w:rsidRPr="00637C31">
        <w:t xml:space="preserve"> on normed BPA is a long standing open problem.</w:t>
      </w:r>
      <w:r w:rsidR="00637C31">
        <w:rPr>
          <w:rFonts w:hint="eastAsia"/>
        </w:rPr>
        <w:t xml:space="preserve"> </w:t>
      </w:r>
      <w:r w:rsidR="00637C31" w:rsidRPr="00637C31">
        <w:t xml:space="preserve">It is proved in this paper that branching </w:t>
      </w:r>
      <w:proofErr w:type="spellStart"/>
      <w:r w:rsidR="00637C31" w:rsidRPr="00637C31">
        <w:t>bisimilarity</w:t>
      </w:r>
      <w:proofErr w:type="spellEnd"/>
      <w:r w:rsidR="00637C31" w:rsidRPr="00637C31">
        <w:t xml:space="preserve">, a standard refinement of weak </w:t>
      </w:r>
      <w:proofErr w:type="spellStart"/>
      <w:r w:rsidR="00637C31" w:rsidRPr="00637C31">
        <w:t>bisimilarity</w:t>
      </w:r>
      <w:proofErr w:type="spellEnd"/>
      <w:r w:rsidR="00637C31" w:rsidRPr="00637C31">
        <w:t>,</w:t>
      </w:r>
      <w:r w:rsidR="00637C31">
        <w:rPr>
          <w:rFonts w:hint="eastAsia"/>
        </w:rPr>
        <w:t xml:space="preserve"> </w:t>
      </w:r>
      <w:r w:rsidR="00637C31" w:rsidRPr="00637C31">
        <w:t>is decidable for normed BPA and that the associated regularity problem is also decidable.</w:t>
      </w:r>
    </w:p>
    <w:p w:rsidR="00A16EF5" w:rsidRDefault="00A16EF5" w:rsidP="00A16EF5"/>
    <w:p w:rsidR="00A16EF5" w:rsidRDefault="00D7252D" w:rsidP="00A16EF5">
      <w:r>
        <w:rPr>
          <w:rFonts w:hint="eastAsia"/>
        </w:rPr>
        <w:t>14:10-14</w:t>
      </w:r>
      <w:r w:rsidR="00A16EF5">
        <w:rPr>
          <w:rFonts w:hint="eastAsia"/>
        </w:rPr>
        <w:t>:</w:t>
      </w:r>
      <w:r>
        <w:rPr>
          <w:rFonts w:hint="eastAsia"/>
        </w:rPr>
        <w:t>5</w:t>
      </w:r>
      <w:r w:rsidR="00A16EF5">
        <w:rPr>
          <w:rFonts w:hint="eastAsia"/>
        </w:rPr>
        <w:t xml:space="preserve">0 </w:t>
      </w:r>
      <w:r w:rsidR="00A16EF5">
        <w:rPr>
          <w:rFonts w:hint="eastAsia"/>
        </w:rPr>
        <w:t>朱惠彪教授</w:t>
      </w:r>
      <w:r w:rsidR="00A16EF5">
        <w:rPr>
          <w:rFonts w:hint="eastAsia"/>
        </w:rPr>
        <w:t xml:space="preserve"> </w:t>
      </w:r>
      <w:r w:rsidR="005A3FE3">
        <w:rPr>
          <w:rFonts w:hint="eastAsia"/>
        </w:rPr>
        <w:t>(</w:t>
      </w:r>
      <w:r w:rsidR="00A16EF5">
        <w:rPr>
          <w:rFonts w:hint="eastAsia"/>
        </w:rPr>
        <w:t>上海市高可信计算重点实验室常务副主任</w:t>
      </w:r>
      <w:r w:rsidR="005A3FE3">
        <w:rPr>
          <w:rFonts w:hint="eastAsia"/>
        </w:rPr>
        <w:t>)</w:t>
      </w:r>
    </w:p>
    <w:p w:rsidR="00A16EF5" w:rsidRDefault="00A16EF5" w:rsidP="00A16EF5">
      <w:r>
        <w:rPr>
          <w:rFonts w:hint="eastAsia"/>
        </w:rPr>
        <w:t xml:space="preserve">         Prof. </w:t>
      </w:r>
      <w:proofErr w:type="spellStart"/>
      <w:r>
        <w:rPr>
          <w:rFonts w:hint="eastAsia"/>
        </w:rPr>
        <w:t>Huibiao</w:t>
      </w:r>
      <w:proofErr w:type="spellEnd"/>
      <w:r>
        <w:rPr>
          <w:rFonts w:hint="eastAsia"/>
        </w:rPr>
        <w:t xml:space="preserve"> Zhu (Vice Director of </w:t>
      </w:r>
      <w:r>
        <w:rPr>
          <w:rFonts w:ascii="NimbusRomNo9L-Regu" w:hAnsi="NimbusRomNo9L-Regu" w:cs="NimbusRomNo9L-Regu"/>
          <w:kern w:val="0"/>
          <w:sz w:val="20"/>
          <w:szCs w:val="20"/>
        </w:rPr>
        <w:t>Shanghai Key Laboratory of Trustworthy Computing</w:t>
      </w:r>
      <w:r>
        <w:rPr>
          <w:rFonts w:hint="eastAsia"/>
        </w:rPr>
        <w:t>)</w:t>
      </w:r>
    </w:p>
    <w:p w:rsidR="00A16EF5" w:rsidRDefault="00A16EF5" w:rsidP="008B33E7">
      <w:pPr>
        <w:ind w:left="1575" w:hangingChars="750" w:hanging="1575"/>
      </w:pPr>
      <w:r>
        <w:rPr>
          <w:rFonts w:hint="eastAsia"/>
        </w:rPr>
        <w:t>报告题目</w:t>
      </w:r>
      <w:r w:rsidR="00637C31">
        <w:rPr>
          <w:rFonts w:hint="eastAsia"/>
        </w:rPr>
        <w:t>(Title)</w:t>
      </w:r>
      <w:r>
        <w:rPr>
          <w:rFonts w:hint="eastAsia"/>
        </w:rPr>
        <w:t>:</w:t>
      </w:r>
      <w:r w:rsidR="008B33E7">
        <w:t>”</w:t>
      </w:r>
      <w:r w:rsidR="008B33E7" w:rsidRPr="008B33E7">
        <w:rPr>
          <w:kern w:val="0"/>
        </w:rPr>
        <w:t xml:space="preserve"> </w:t>
      </w:r>
      <w:r w:rsidR="008B33E7">
        <w:rPr>
          <w:kern w:val="0"/>
        </w:rPr>
        <w:t>Linking operational semantics and algebraic semantics for a probabilistic timed shared-variable language</w:t>
      </w:r>
      <w:r w:rsidR="008B33E7">
        <w:t>”</w:t>
      </w:r>
    </w:p>
    <w:p w:rsidR="008B33E7" w:rsidRDefault="00A16EF5" w:rsidP="008B33E7">
      <w:pPr>
        <w:pStyle w:val="a3"/>
      </w:pPr>
      <w:r>
        <w:rPr>
          <w:rFonts w:hint="eastAsia"/>
        </w:rPr>
        <w:t>报告简介</w:t>
      </w:r>
      <w:r w:rsidR="00637C31">
        <w:rPr>
          <w:rFonts w:hint="eastAsia"/>
        </w:rPr>
        <w:t>(</w:t>
      </w:r>
      <w:r w:rsidR="00B21C59">
        <w:rPr>
          <w:rFonts w:hint="eastAsia"/>
        </w:rPr>
        <w:t>Abstract</w:t>
      </w:r>
      <w:r w:rsidR="00637C31">
        <w:rPr>
          <w:rFonts w:hint="eastAsia"/>
        </w:rPr>
        <w:t>)</w:t>
      </w:r>
      <w:r>
        <w:rPr>
          <w:rFonts w:hint="eastAsia"/>
        </w:rPr>
        <w:t>:</w:t>
      </w:r>
      <w:r w:rsidR="008B33E7">
        <w:rPr>
          <w:rFonts w:hint="eastAsia"/>
        </w:rPr>
        <w:t xml:space="preserve"> </w:t>
      </w:r>
      <w:r w:rsidR="008B33E7">
        <w:t>Recently, the language PTSC has been proposed to integrate probability and time with shared-variable concurrency (Zhu et al</w:t>
      </w:r>
      <w:proofErr w:type="gramStart"/>
      <w:r w:rsidR="008B33E7">
        <w:t>. )</w:t>
      </w:r>
      <w:proofErr w:type="gramEnd"/>
      <w:r w:rsidR="008B33E7">
        <w:t xml:space="preserve">, where the  operational semantics has been explored and a set of algebraic laws has been investigated via </w:t>
      </w:r>
      <w:proofErr w:type="spellStart"/>
      <w:r w:rsidR="008B33E7">
        <w:t>bisimulation</w:t>
      </w:r>
      <w:proofErr w:type="spellEnd"/>
      <w:r w:rsidR="008B33E7">
        <w:t>. This paper considers the link between the operational semantics and algebraic semantics for PTSC.  Our investigation includes both the theoretical and practical approaches to the link.</w:t>
      </w:r>
    </w:p>
    <w:p w:rsidR="008B33E7" w:rsidRDefault="008B33E7" w:rsidP="008B33E7">
      <w:pPr>
        <w:pStyle w:val="a3"/>
      </w:pPr>
    </w:p>
    <w:p w:rsidR="00A16EF5" w:rsidRDefault="008B33E7" w:rsidP="008B33E7">
      <w:r>
        <w:rPr>
          <w:kern w:val="0"/>
        </w:rPr>
        <w:t xml:space="preserve">In this talk, for aiming the link, we consider the inverse work, the derivation of operational semantics from algebraic semantics for our probabilistic language. This approach can be understood as the soundness investigation of operational semantics from the viewpoint of algebraic semantics. Firstly we present the algebraic laws for our probabilistic language. Every program can be expressed as either a guarded choice, or the summation of a set of processes which are deterministic initially. Secondly we investigate the derivation of an operational semantics from its algebraic semantics. </w:t>
      </w:r>
      <w:proofErr w:type="spellStart"/>
      <w:r>
        <w:rPr>
          <w:kern w:val="0"/>
        </w:rPr>
        <w:t>Aset</w:t>
      </w:r>
      <w:proofErr w:type="spellEnd"/>
      <w:r>
        <w:rPr>
          <w:kern w:val="0"/>
        </w:rPr>
        <w:t xml:space="preserve"> of transition rules are derived from the given derivation strategy. Thirdly we explore the equivalence of the derived transition system and the derivation strategy. This indicates the completeness of our operational semantics from the viewpoint of algebraic semantics. Besides the above theoretical approach to the link, we also study the practical approach to the link. We consider the animation of the link between operational semantics and algebraic semantics for PTSC.</w:t>
      </w:r>
    </w:p>
    <w:p w:rsidR="00A16EF5" w:rsidRDefault="00A16EF5" w:rsidP="00A16EF5"/>
    <w:p w:rsidR="005A3FE3" w:rsidRDefault="00D7252D" w:rsidP="005A3FE3">
      <w:r>
        <w:rPr>
          <w:rFonts w:hint="eastAsia"/>
        </w:rPr>
        <w:t>14</w:t>
      </w:r>
      <w:r w:rsidR="00A16EF5">
        <w:rPr>
          <w:rFonts w:hint="eastAsia"/>
        </w:rPr>
        <w:t>:</w:t>
      </w:r>
      <w:r>
        <w:rPr>
          <w:rFonts w:hint="eastAsia"/>
        </w:rPr>
        <w:t>50-15</w:t>
      </w:r>
      <w:r w:rsidR="00A16EF5">
        <w:rPr>
          <w:rFonts w:hint="eastAsia"/>
        </w:rPr>
        <w:t>:</w:t>
      </w:r>
      <w:r>
        <w:rPr>
          <w:rFonts w:hint="eastAsia"/>
        </w:rPr>
        <w:t>1</w:t>
      </w:r>
      <w:r w:rsidR="00A16EF5">
        <w:rPr>
          <w:rFonts w:hint="eastAsia"/>
        </w:rPr>
        <w:t xml:space="preserve">0 </w:t>
      </w:r>
      <w:r w:rsidR="00CC2ADE">
        <w:rPr>
          <w:rFonts w:hint="eastAsia"/>
        </w:rPr>
        <w:t xml:space="preserve">Robert De Simone </w:t>
      </w:r>
      <w:r w:rsidR="00CC2ADE">
        <w:rPr>
          <w:rFonts w:hint="eastAsia"/>
        </w:rPr>
        <w:t>教授</w:t>
      </w:r>
      <w:r w:rsidR="005A3FE3">
        <w:rPr>
          <w:rFonts w:hint="eastAsia"/>
        </w:rPr>
        <w:t>(</w:t>
      </w:r>
      <w:r w:rsidR="005A3FE3" w:rsidRPr="005A3FE3">
        <w:t>A</w:t>
      </w:r>
      <w:r w:rsidR="005A3FE3" w:rsidRPr="005A3FE3">
        <w:rPr>
          <w:rFonts w:hint="eastAsia"/>
        </w:rPr>
        <w:t>OSTE</w:t>
      </w:r>
      <w:r w:rsidR="005A3FE3">
        <w:rPr>
          <w:rFonts w:hint="eastAsia"/>
        </w:rPr>
        <w:t xml:space="preserve"> </w:t>
      </w:r>
      <w:r w:rsidR="005A3FE3">
        <w:rPr>
          <w:rFonts w:hint="eastAsia"/>
        </w:rPr>
        <w:t>主任，</w:t>
      </w:r>
      <w:r w:rsidR="005A3FE3">
        <w:rPr>
          <w:rFonts w:hint="eastAsia"/>
        </w:rPr>
        <w:t xml:space="preserve">INRIA-Sophia </w:t>
      </w:r>
      <w:proofErr w:type="spellStart"/>
      <w:r w:rsidR="005A3FE3">
        <w:rPr>
          <w:rFonts w:hint="eastAsia"/>
        </w:rPr>
        <w:t>Antipolis</w:t>
      </w:r>
      <w:proofErr w:type="spellEnd"/>
      <w:r w:rsidR="005A3FE3">
        <w:rPr>
          <w:rFonts w:hint="eastAsia"/>
        </w:rPr>
        <w:t>)</w:t>
      </w:r>
    </w:p>
    <w:p w:rsidR="00CC2ADE" w:rsidRDefault="00CC2ADE" w:rsidP="005A3FE3">
      <w:pPr>
        <w:ind w:firstLineChars="550" w:firstLine="1155"/>
      </w:pPr>
      <w:r>
        <w:rPr>
          <w:rFonts w:hint="eastAsia"/>
        </w:rPr>
        <w:t>Prof. Robert De Simone</w:t>
      </w:r>
      <w:r w:rsidR="005A3FE3">
        <w:rPr>
          <w:rFonts w:hint="eastAsia"/>
        </w:rPr>
        <w:t xml:space="preserve"> (Director AOSTE, </w:t>
      </w:r>
      <w:r>
        <w:rPr>
          <w:rFonts w:hint="eastAsia"/>
        </w:rPr>
        <w:t xml:space="preserve">INRIA-Sophia </w:t>
      </w:r>
      <w:proofErr w:type="spellStart"/>
      <w:r>
        <w:rPr>
          <w:rFonts w:hint="eastAsia"/>
        </w:rPr>
        <w:t>Antipolis</w:t>
      </w:r>
      <w:proofErr w:type="spellEnd"/>
      <w:r w:rsidR="005A3FE3">
        <w:rPr>
          <w:rFonts w:hint="eastAsia"/>
        </w:rPr>
        <w:t>)</w:t>
      </w:r>
    </w:p>
    <w:p w:rsidR="00CC2ADE" w:rsidRDefault="00CC2ADE" w:rsidP="00A16EF5">
      <w:pPr>
        <w:rPr>
          <w:kern w:val="0"/>
        </w:rPr>
      </w:pPr>
      <w:r>
        <w:rPr>
          <w:rFonts w:hint="eastAsia"/>
          <w:kern w:val="0"/>
        </w:rPr>
        <w:t>报告题目</w:t>
      </w:r>
      <w:r w:rsidR="00637C31">
        <w:rPr>
          <w:rFonts w:hint="eastAsia"/>
          <w:kern w:val="0"/>
        </w:rPr>
        <w:t>(Title)</w:t>
      </w:r>
      <w:r>
        <w:rPr>
          <w:rFonts w:hint="eastAsia"/>
          <w:kern w:val="0"/>
        </w:rPr>
        <w:t>：</w:t>
      </w:r>
      <w:r>
        <w:rPr>
          <w:rFonts w:hint="eastAsia"/>
          <w:kern w:val="0"/>
        </w:rPr>
        <w:t xml:space="preserve"> </w:t>
      </w:r>
      <w:r>
        <w:rPr>
          <w:kern w:val="0"/>
        </w:rPr>
        <w:t>"</w:t>
      </w:r>
      <w:proofErr w:type="spellStart"/>
      <w:r>
        <w:rPr>
          <w:kern w:val="0"/>
        </w:rPr>
        <w:t>Adequation</w:t>
      </w:r>
      <w:proofErr w:type="spellEnd"/>
      <w:r>
        <w:rPr>
          <w:kern w:val="0"/>
        </w:rPr>
        <w:t xml:space="preserve"> Algorithm - Architecture for embedded systems"</w:t>
      </w:r>
    </w:p>
    <w:p w:rsidR="005A3FE3" w:rsidRDefault="005A3FE3" w:rsidP="005A3FE3">
      <w:r>
        <w:rPr>
          <w:rFonts w:hint="eastAsia"/>
        </w:rPr>
        <w:t>报告简介</w:t>
      </w:r>
      <w:r w:rsidR="00B21C59">
        <w:rPr>
          <w:rFonts w:hint="eastAsia"/>
        </w:rPr>
        <w:t>(Abstract</w:t>
      </w:r>
      <w:r>
        <w:rPr>
          <w:rFonts w:hint="eastAsia"/>
        </w:rPr>
        <w:t>):</w:t>
      </w:r>
    </w:p>
    <w:p w:rsidR="006F7D68" w:rsidRDefault="006F7D68" w:rsidP="00A16EF5">
      <w:pPr>
        <w:rPr>
          <w:kern w:val="0"/>
        </w:rPr>
      </w:pPr>
    </w:p>
    <w:p w:rsidR="00A16EF5" w:rsidRDefault="00D7252D" w:rsidP="00A16EF5">
      <w:r>
        <w:rPr>
          <w:rFonts w:hint="eastAsia"/>
          <w:kern w:val="0"/>
        </w:rPr>
        <w:t>15</w:t>
      </w:r>
      <w:r w:rsidR="006F7D68">
        <w:rPr>
          <w:rFonts w:hint="eastAsia"/>
          <w:kern w:val="0"/>
        </w:rPr>
        <w:t>:</w:t>
      </w:r>
      <w:r>
        <w:rPr>
          <w:rFonts w:hint="eastAsia"/>
          <w:kern w:val="0"/>
        </w:rPr>
        <w:t>10-15</w:t>
      </w:r>
      <w:r w:rsidR="006F7D68">
        <w:rPr>
          <w:rFonts w:hint="eastAsia"/>
          <w:kern w:val="0"/>
        </w:rPr>
        <w:t>:</w:t>
      </w:r>
      <w:r>
        <w:rPr>
          <w:rFonts w:hint="eastAsia"/>
          <w:kern w:val="0"/>
        </w:rPr>
        <w:t>3</w:t>
      </w:r>
      <w:r w:rsidR="006F7D68">
        <w:rPr>
          <w:rFonts w:hint="eastAsia"/>
          <w:kern w:val="0"/>
        </w:rPr>
        <w:t xml:space="preserve">0 </w:t>
      </w:r>
      <w:proofErr w:type="gramStart"/>
      <w:r w:rsidR="00A16EF5">
        <w:rPr>
          <w:rFonts w:hint="eastAsia"/>
        </w:rPr>
        <w:t>茶歇</w:t>
      </w:r>
      <w:proofErr w:type="gramEnd"/>
      <w:r w:rsidR="00A16EF5">
        <w:rPr>
          <w:rFonts w:hint="eastAsia"/>
        </w:rPr>
        <w:t xml:space="preserve"> (Coffee Break)</w:t>
      </w:r>
    </w:p>
    <w:p w:rsidR="00A16EF5" w:rsidRDefault="00A16EF5" w:rsidP="00A16EF5"/>
    <w:p w:rsidR="006F7D68" w:rsidRDefault="006F7D68" w:rsidP="00A16EF5"/>
    <w:p w:rsidR="006F7D68" w:rsidRPr="00637C31" w:rsidRDefault="006F7D68" w:rsidP="00A16EF5">
      <w:pPr>
        <w:rPr>
          <w:b/>
        </w:rPr>
      </w:pPr>
      <w:r w:rsidRPr="00637C31">
        <w:rPr>
          <w:rFonts w:hint="eastAsia"/>
          <w:b/>
        </w:rPr>
        <w:t xml:space="preserve">Session </w:t>
      </w:r>
      <w:r w:rsidR="00BC75C2">
        <w:rPr>
          <w:rFonts w:hint="eastAsia"/>
          <w:b/>
        </w:rPr>
        <w:t>Three</w:t>
      </w:r>
      <w:r w:rsidRPr="00637C31">
        <w:rPr>
          <w:rFonts w:hint="eastAsia"/>
          <w:b/>
        </w:rPr>
        <w:t xml:space="preserve"> (</w:t>
      </w:r>
      <w:r w:rsidRPr="00637C31">
        <w:rPr>
          <w:rFonts w:hint="eastAsia"/>
          <w:b/>
        </w:rPr>
        <w:t>主持人：</w:t>
      </w:r>
      <w:r w:rsidRPr="00637C31">
        <w:rPr>
          <w:rFonts w:hint="eastAsia"/>
          <w:b/>
        </w:rPr>
        <w:t xml:space="preserve"> </w:t>
      </w:r>
      <w:r w:rsidRPr="00637C31">
        <w:rPr>
          <w:rFonts w:hint="eastAsia"/>
          <w:b/>
        </w:rPr>
        <w:t>傅育熙教授</w:t>
      </w:r>
      <w:r w:rsidRPr="00637C31">
        <w:rPr>
          <w:rFonts w:hint="eastAsia"/>
          <w:b/>
        </w:rPr>
        <w:t>)</w:t>
      </w:r>
    </w:p>
    <w:p w:rsidR="006F7D68" w:rsidRPr="00637C31" w:rsidRDefault="006F7D68" w:rsidP="00A16EF5">
      <w:pPr>
        <w:rPr>
          <w:b/>
        </w:rPr>
      </w:pPr>
      <w:r w:rsidRPr="00637C31">
        <w:rPr>
          <w:rFonts w:hint="eastAsia"/>
          <w:b/>
        </w:rPr>
        <w:t xml:space="preserve">          (Session Chair: Prof. </w:t>
      </w:r>
      <w:proofErr w:type="spellStart"/>
      <w:r w:rsidRPr="00637C31">
        <w:rPr>
          <w:rFonts w:hint="eastAsia"/>
          <w:b/>
        </w:rPr>
        <w:t>Yuxi</w:t>
      </w:r>
      <w:proofErr w:type="spellEnd"/>
      <w:r w:rsidRPr="00637C31">
        <w:rPr>
          <w:rFonts w:hint="eastAsia"/>
          <w:b/>
        </w:rPr>
        <w:t xml:space="preserve"> Fu)</w:t>
      </w:r>
    </w:p>
    <w:p w:rsidR="00637C31" w:rsidRDefault="00637C31" w:rsidP="00A16EF5"/>
    <w:p w:rsidR="00A16EF5" w:rsidRDefault="00D7252D" w:rsidP="00A16EF5">
      <w:r>
        <w:rPr>
          <w:rFonts w:hint="eastAsia"/>
        </w:rPr>
        <w:t>15</w:t>
      </w:r>
      <w:r w:rsidR="00A16EF5">
        <w:rPr>
          <w:rFonts w:hint="eastAsia"/>
        </w:rPr>
        <w:t>:</w:t>
      </w:r>
      <w:r>
        <w:rPr>
          <w:rFonts w:hint="eastAsia"/>
        </w:rPr>
        <w:t>3</w:t>
      </w:r>
      <w:r w:rsidR="00A16EF5">
        <w:rPr>
          <w:rFonts w:hint="eastAsia"/>
        </w:rPr>
        <w:t>0-1</w:t>
      </w:r>
      <w:r>
        <w:rPr>
          <w:rFonts w:hint="eastAsia"/>
        </w:rPr>
        <w:t>5</w:t>
      </w:r>
      <w:r w:rsidR="00A16EF5">
        <w:rPr>
          <w:rFonts w:hint="eastAsia"/>
        </w:rPr>
        <w:t>:</w:t>
      </w:r>
      <w:r>
        <w:rPr>
          <w:rFonts w:hint="eastAsia"/>
        </w:rPr>
        <w:t>5</w:t>
      </w:r>
      <w:r w:rsidR="00A16EF5">
        <w:rPr>
          <w:rFonts w:hint="eastAsia"/>
        </w:rPr>
        <w:t>0 Eric Madelaine</w:t>
      </w:r>
      <w:r w:rsidR="00A16EF5">
        <w:rPr>
          <w:rFonts w:hint="eastAsia"/>
        </w:rPr>
        <w:t>教授（</w:t>
      </w:r>
      <w:r w:rsidR="005A3FE3">
        <w:rPr>
          <w:rFonts w:hint="eastAsia"/>
        </w:rPr>
        <w:t xml:space="preserve">OASIS </w:t>
      </w:r>
      <w:r w:rsidR="005A3FE3">
        <w:rPr>
          <w:rFonts w:hint="eastAsia"/>
        </w:rPr>
        <w:t>主任，</w:t>
      </w:r>
      <w:r w:rsidR="00A16EF5">
        <w:rPr>
          <w:rFonts w:hint="eastAsia"/>
        </w:rPr>
        <w:t xml:space="preserve">INRIA Sophia </w:t>
      </w:r>
      <w:hyperlink r:id="rId7" w:history="1">
        <w:r w:rsidR="00A16EF5" w:rsidRPr="001042D2">
          <w:t>Antipolis</w:t>
        </w:r>
      </w:hyperlink>
      <w:r w:rsidR="00A16EF5">
        <w:t xml:space="preserve"> </w:t>
      </w:r>
      <w:r w:rsidR="00A16EF5">
        <w:rPr>
          <w:rFonts w:hint="eastAsia"/>
        </w:rPr>
        <w:t>）</w:t>
      </w:r>
    </w:p>
    <w:p w:rsidR="00A16EF5" w:rsidRDefault="00A16EF5" w:rsidP="00A16EF5">
      <w:r>
        <w:rPr>
          <w:rFonts w:hint="eastAsia"/>
        </w:rPr>
        <w:t xml:space="preserve">           Prof. Eric Madelaine (Director of OASIS, INRIA Sophia </w:t>
      </w:r>
      <w:hyperlink r:id="rId8" w:history="1">
        <w:r w:rsidRPr="001042D2">
          <w:t>Antipolis</w:t>
        </w:r>
      </w:hyperlink>
      <w:r>
        <w:rPr>
          <w:rFonts w:hint="eastAsia"/>
        </w:rPr>
        <w:t>)</w:t>
      </w:r>
    </w:p>
    <w:p w:rsidR="00A16EF5" w:rsidRDefault="00A16EF5" w:rsidP="00A16EF5">
      <w:r>
        <w:rPr>
          <w:rFonts w:hint="eastAsia"/>
        </w:rPr>
        <w:t>报告题目</w:t>
      </w:r>
      <w:r w:rsidR="00637C31">
        <w:rPr>
          <w:rFonts w:hint="eastAsia"/>
        </w:rPr>
        <w:t>(Title)</w:t>
      </w:r>
      <w:r w:rsidR="006F7D68">
        <w:rPr>
          <w:rFonts w:hint="eastAsia"/>
        </w:rPr>
        <w:t xml:space="preserve">: </w:t>
      </w:r>
      <w:r w:rsidR="006F7D68">
        <w:rPr>
          <w:kern w:val="0"/>
        </w:rPr>
        <w:t xml:space="preserve">"Designing, programming, and verifying distributed </w:t>
      </w:r>
      <w:proofErr w:type="gramStart"/>
      <w:r w:rsidR="006F7D68">
        <w:rPr>
          <w:kern w:val="0"/>
        </w:rPr>
        <w:t>systems "</w:t>
      </w:r>
      <w:proofErr w:type="gramEnd"/>
    </w:p>
    <w:p w:rsidR="00A16EF5" w:rsidRDefault="00A16EF5" w:rsidP="00A16EF5">
      <w:r>
        <w:rPr>
          <w:rFonts w:hint="eastAsia"/>
        </w:rPr>
        <w:t>Title:</w:t>
      </w:r>
      <w:r w:rsidR="006F7D68">
        <w:rPr>
          <w:rFonts w:hint="eastAsia"/>
        </w:rPr>
        <w:t xml:space="preserve"> </w:t>
      </w:r>
      <w:r w:rsidR="006F7D68">
        <w:rPr>
          <w:kern w:val="0"/>
        </w:rPr>
        <w:t xml:space="preserve">"Designing, programming, and verifying distributed </w:t>
      </w:r>
      <w:proofErr w:type="gramStart"/>
      <w:r w:rsidR="006F7D68">
        <w:rPr>
          <w:kern w:val="0"/>
        </w:rPr>
        <w:t>systems "</w:t>
      </w:r>
      <w:proofErr w:type="gramEnd"/>
    </w:p>
    <w:p w:rsidR="00A16EF5" w:rsidRDefault="00A16EF5" w:rsidP="00A16EF5">
      <w:r>
        <w:rPr>
          <w:rFonts w:hint="eastAsia"/>
        </w:rPr>
        <w:t>报告简介</w:t>
      </w:r>
      <w:r w:rsidR="00B21C59">
        <w:rPr>
          <w:rFonts w:hint="eastAsia"/>
        </w:rPr>
        <w:t>(Abstract</w:t>
      </w:r>
      <w:r w:rsidR="00637C31">
        <w:rPr>
          <w:rFonts w:hint="eastAsia"/>
        </w:rPr>
        <w:t>):</w:t>
      </w:r>
    </w:p>
    <w:p w:rsidR="00A16EF5" w:rsidRDefault="00A16EF5" w:rsidP="00A16EF5"/>
    <w:p w:rsidR="00A16EF5" w:rsidRDefault="00D7252D" w:rsidP="00A16EF5">
      <w:r>
        <w:rPr>
          <w:rFonts w:hint="eastAsia"/>
        </w:rPr>
        <w:t>15</w:t>
      </w:r>
      <w:r w:rsidR="00A16EF5">
        <w:rPr>
          <w:rFonts w:hint="eastAsia"/>
        </w:rPr>
        <w:t>:</w:t>
      </w:r>
      <w:r>
        <w:rPr>
          <w:rFonts w:hint="eastAsia"/>
        </w:rPr>
        <w:t>50-16</w:t>
      </w:r>
      <w:r w:rsidR="00A16EF5">
        <w:rPr>
          <w:rFonts w:hint="eastAsia"/>
        </w:rPr>
        <w:t>:</w:t>
      </w:r>
      <w:r>
        <w:rPr>
          <w:rFonts w:hint="eastAsia"/>
        </w:rPr>
        <w:t>3</w:t>
      </w:r>
      <w:r w:rsidR="00A16EF5">
        <w:rPr>
          <w:rFonts w:hint="eastAsia"/>
        </w:rPr>
        <w:t>0</w:t>
      </w:r>
      <w:r w:rsidR="00B36431">
        <w:rPr>
          <w:rFonts w:hint="eastAsia"/>
        </w:rPr>
        <w:t xml:space="preserve"> </w:t>
      </w:r>
      <w:r w:rsidR="00A16EF5">
        <w:rPr>
          <w:rFonts w:hint="eastAsia"/>
        </w:rPr>
        <w:t xml:space="preserve"> </w:t>
      </w:r>
      <w:r w:rsidR="00B36431" w:rsidRPr="006F7D68">
        <w:t>Ludovic Henrio</w:t>
      </w:r>
      <w:r w:rsidR="00B36431">
        <w:rPr>
          <w:rFonts w:hint="eastAsia"/>
        </w:rPr>
        <w:t>副研究员</w:t>
      </w:r>
      <w:r w:rsidR="00A16EF5">
        <w:rPr>
          <w:rFonts w:hint="eastAsia"/>
        </w:rPr>
        <w:t>（</w:t>
      </w:r>
      <w:r w:rsidR="00B36431">
        <w:rPr>
          <w:rFonts w:hint="eastAsia"/>
        </w:rPr>
        <w:t xml:space="preserve">INRIA Sophia </w:t>
      </w:r>
      <w:hyperlink r:id="rId9" w:history="1">
        <w:r w:rsidR="00B36431" w:rsidRPr="001042D2">
          <w:t>Antipolis</w:t>
        </w:r>
      </w:hyperlink>
      <w:r w:rsidR="00A16EF5">
        <w:rPr>
          <w:rFonts w:hint="eastAsia"/>
        </w:rPr>
        <w:t>）</w:t>
      </w:r>
    </w:p>
    <w:p w:rsidR="00A16EF5" w:rsidRDefault="00A16EF5" w:rsidP="00A16EF5">
      <w:r>
        <w:rPr>
          <w:rFonts w:hint="eastAsia"/>
        </w:rPr>
        <w:t xml:space="preserve">           Associate </w:t>
      </w:r>
      <w:r w:rsidR="00B36431" w:rsidRPr="00B36431">
        <w:t>scientist</w:t>
      </w:r>
      <w:r w:rsidR="00B36431">
        <w:rPr>
          <w:rFonts w:hint="eastAsia"/>
        </w:rPr>
        <w:t xml:space="preserve"> </w:t>
      </w:r>
      <w:r>
        <w:rPr>
          <w:rFonts w:hint="eastAsia"/>
        </w:rPr>
        <w:t xml:space="preserve"> </w:t>
      </w:r>
      <w:r w:rsidR="006F7D68" w:rsidRPr="006F7D68">
        <w:t>Ludovic Henrio</w:t>
      </w:r>
      <w:r w:rsidR="006F7D68">
        <w:rPr>
          <w:rFonts w:hint="eastAsia"/>
        </w:rPr>
        <w:t xml:space="preserve"> </w:t>
      </w:r>
      <w:r w:rsidR="00B36431">
        <w:rPr>
          <w:rFonts w:hint="eastAsia"/>
        </w:rPr>
        <w:t>（</w:t>
      </w:r>
      <w:r w:rsidR="00B36431">
        <w:rPr>
          <w:rFonts w:hint="eastAsia"/>
        </w:rPr>
        <w:t xml:space="preserve">INRIA Sophia </w:t>
      </w:r>
      <w:hyperlink r:id="rId10" w:history="1">
        <w:r w:rsidR="00B36431" w:rsidRPr="001042D2">
          <w:t>Antipolis</w:t>
        </w:r>
      </w:hyperlink>
      <w:r w:rsidR="00B36431">
        <w:rPr>
          <w:rFonts w:hint="eastAsia"/>
        </w:rPr>
        <w:t>）</w:t>
      </w:r>
    </w:p>
    <w:p w:rsidR="00A16EF5" w:rsidRDefault="00A16EF5" w:rsidP="00A16EF5">
      <w:r>
        <w:rPr>
          <w:rFonts w:hint="eastAsia"/>
        </w:rPr>
        <w:t>报告题目</w:t>
      </w:r>
      <w:r w:rsidR="00637C31">
        <w:rPr>
          <w:rFonts w:hint="eastAsia"/>
        </w:rPr>
        <w:t>(Title)</w:t>
      </w:r>
      <w:r w:rsidR="006F7D68">
        <w:rPr>
          <w:rFonts w:hint="eastAsia"/>
        </w:rPr>
        <w:t>:</w:t>
      </w:r>
      <w:r w:rsidR="006F7D68" w:rsidRPr="006F7D68">
        <w:rPr>
          <w:kern w:val="0"/>
        </w:rPr>
        <w:t xml:space="preserve"> </w:t>
      </w:r>
      <w:r w:rsidR="006F7D68">
        <w:rPr>
          <w:kern w:val="0"/>
        </w:rPr>
        <w:t>"Formal Models for Programming and Composing Correct Distributed Systems"</w:t>
      </w:r>
    </w:p>
    <w:p w:rsidR="00A16EF5" w:rsidRDefault="00A16EF5" w:rsidP="00A16EF5">
      <w:r>
        <w:rPr>
          <w:rFonts w:hint="eastAsia"/>
        </w:rPr>
        <w:t>报告简介</w:t>
      </w:r>
      <w:r w:rsidR="00B21C59">
        <w:rPr>
          <w:rFonts w:hint="eastAsia"/>
        </w:rPr>
        <w:t>(Abstract</w:t>
      </w:r>
      <w:r w:rsidR="00637C31">
        <w:rPr>
          <w:rFonts w:hint="eastAsia"/>
        </w:rPr>
        <w:t>):</w:t>
      </w:r>
    </w:p>
    <w:p w:rsidR="00365F22" w:rsidRDefault="00365F22" w:rsidP="00A16EF5"/>
    <w:p w:rsidR="00365F22" w:rsidRDefault="00D7252D" w:rsidP="00365F22">
      <w:r>
        <w:rPr>
          <w:rFonts w:hint="eastAsia"/>
        </w:rPr>
        <w:t>16:30-16:5</w:t>
      </w:r>
      <w:r w:rsidR="00365F22">
        <w:rPr>
          <w:rFonts w:hint="eastAsia"/>
        </w:rPr>
        <w:t xml:space="preserve">0  </w:t>
      </w:r>
      <w:r w:rsidR="00365F22">
        <w:rPr>
          <w:rFonts w:hint="eastAsia"/>
        </w:rPr>
        <w:t>李建文博士生（华东师范大学软件学院）</w:t>
      </w:r>
    </w:p>
    <w:p w:rsidR="00365F22" w:rsidRDefault="00365F22" w:rsidP="00365F22">
      <w:r>
        <w:rPr>
          <w:rFonts w:hint="eastAsia"/>
        </w:rPr>
        <w:t xml:space="preserve">           </w:t>
      </w:r>
      <w:proofErr w:type="spellStart"/>
      <w:r>
        <w:rPr>
          <w:rFonts w:hint="eastAsia"/>
        </w:rPr>
        <w:t>Jianwen</w:t>
      </w:r>
      <w:proofErr w:type="spellEnd"/>
      <w:r>
        <w:rPr>
          <w:rFonts w:hint="eastAsia"/>
        </w:rPr>
        <w:t xml:space="preserve"> </w:t>
      </w:r>
      <w:proofErr w:type="gramStart"/>
      <w:r>
        <w:rPr>
          <w:rFonts w:hint="eastAsia"/>
        </w:rPr>
        <w:t xml:space="preserve">Li  </w:t>
      </w:r>
      <w:proofErr w:type="spellStart"/>
      <w:r>
        <w:rPr>
          <w:rFonts w:hint="eastAsia"/>
        </w:rPr>
        <w:t>Ph.D</w:t>
      </w:r>
      <w:proofErr w:type="spellEnd"/>
      <w:proofErr w:type="gramEnd"/>
      <w:r>
        <w:rPr>
          <w:rFonts w:hint="eastAsia"/>
        </w:rPr>
        <w:t xml:space="preserve"> student</w:t>
      </w:r>
      <w:r w:rsidR="00AC6889">
        <w:rPr>
          <w:rFonts w:hint="eastAsia"/>
        </w:rPr>
        <w:t xml:space="preserve"> </w:t>
      </w:r>
      <w:r>
        <w:rPr>
          <w:rFonts w:hint="eastAsia"/>
        </w:rPr>
        <w:t>(Software Engineering Institute,</w:t>
      </w:r>
      <w:r w:rsidR="00B863C1">
        <w:rPr>
          <w:rFonts w:hint="eastAsia"/>
        </w:rPr>
        <w:t xml:space="preserve"> </w:t>
      </w:r>
      <w:r>
        <w:rPr>
          <w:rFonts w:hint="eastAsia"/>
        </w:rPr>
        <w:t>ECNU)</w:t>
      </w:r>
    </w:p>
    <w:p w:rsidR="00365F22" w:rsidRDefault="00365F22" w:rsidP="00365F22">
      <w:r>
        <w:rPr>
          <w:rFonts w:hint="eastAsia"/>
        </w:rPr>
        <w:t>报告题目</w:t>
      </w:r>
      <w:r>
        <w:rPr>
          <w:rFonts w:hint="eastAsia"/>
        </w:rPr>
        <w:t>(Title):</w:t>
      </w:r>
      <w:r w:rsidRPr="006F7D68">
        <w:rPr>
          <w:kern w:val="0"/>
        </w:rPr>
        <w:t xml:space="preserve"> </w:t>
      </w:r>
      <w:r>
        <w:rPr>
          <w:kern w:val="0"/>
        </w:rPr>
        <w:t>“</w:t>
      </w:r>
      <w:r w:rsidR="00B863C1">
        <w:rPr>
          <w:rFonts w:hint="eastAsia"/>
        </w:rPr>
        <w:t>On the Relationship between  LTL Normal Forms and B</w:t>
      </w:r>
      <w:r w:rsidR="00B863C1">
        <w:rPr>
          <w:rFonts w:ascii="宋体" w:eastAsia="宋体" w:hAnsi="宋体" w:hint="eastAsia"/>
        </w:rPr>
        <w:t>ü</w:t>
      </w:r>
      <w:r w:rsidR="00B863C1">
        <w:rPr>
          <w:rFonts w:hint="eastAsia"/>
        </w:rPr>
        <w:t>chi Automata</w:t>
      </w:r>
      <w:r>
        <w:rPr>
          <w:kern w:val="0"/>
        </w:rPr>
        <w:t>"</w:t>
      </w:r>
    </w:p>
    <w:p w:rsidR="00365F22" w:rsidRDefault="00365F22" w:rsidP="00B863C1">
      <w:r>
        <w:rPr>
          <w:rFonts w:hint="eastAsia"/>
        </w:rPr>
        <w:t>报告简介</w:t>
      </w:r>
      <w:r w:rsidR="00B21C59">
        <w:rPr>
          <w:rFonts w:hint="eastAsia"/>
        </w:rPr>
        <w:t>(Abstract</w:t>
      </w:r>
      <w:r>
        <w:rPr>
          <w:rFonts w:hint="eastAsia"/>
        </w:rPr>
        <w:t>):</w:t>
      </w:r>
      <w:r w:rsidR="00B863C1" w:rsidRPr="00B863C1">
        <w:rPr>
          <w:rFonts w:hint="eastAsia"/>
        </w:rPr>
        <w:t xml:space="preserve"> </w:t>
      </w:r>
      <w:r w:rsidR="00B863C1">
        <w:rPr>
          <w:rFonts w:hint="eastAsia"/>
        </w:rPr>
        <w:t>we revisit the problem of translating LTL formulas to B</w:t>
      </w:r>
      <w:r w:rsidR="00B863C1">
        <w:rPr>
          <w:rFonts w:ascii="宋体" w:eastAsia="宋体" w:hAnsi="宋体" w:hint="eastAsia"/>
        </w:rPr>
        <w:t>ü</w:t>
      </w:r>
      <w:r w:rsidR="00B863C1">
        <w:rPr>
          <w:rFonts w:hint="eastAsia"/>
        </w:rPr>
        <w:t xml:space="preserve">chi automata. We first translate the given LTL formula into a special </w:t>
      </w:r>
      <w:r w:rsidR="00B863C1">
        <w:t>disjunctive</w:t>
      </w:r>
      <w:r w:rsidR="00B863C1">
        <w:rPr>
          <w:rFonts w:hint="eastAsia"/>
        </w:rPr>
        <w:t>-normal form (DNF). The formula will be part of the state, and its DNF normal form specifies the atomic properties that should hold immediately (labels of the transitions) and the formula that should hold afterwards (the corresponding successor state). If the given formula is Until-free or Release-free, the B</w:t>
      </w:r>
      <w:r w:rsidR="00B863C1">
        <w:rPr>
          <w:rFonts w:ascii="宋体" w:eastAsia="宋体" w:hAnsi="宋体" w:hint="eastAsia"/>
        </w:rPr>
        <w:t>ü</w:t>
      </w:r>
      <w:r w:rsidR="00B863C1">
        <w:rPr>
          <w:rFonts w:hint="eastAsia"/>
        </w:rPr>
        <w:t xml:space="preserve">chi automaton can be obtained directly in this manner.  For a general formula, the construction is slightly involved: an additional component will be needed for each formula that helps us to identify the set of accepting states. Notably, our construction is an on-the-fly construction, which starts with the given formula and explores successor states according to the normal forms. We implement our construction and compare the tool with SPOT. The </w:t>
      </w:r>
      <w:r w:rsidR="00B863C1">
        <w:t>comparison</w:t>
      </w:r>
      <w:r w:rsidR="00B863C1">
        <w:rPr>
          <w:rFonts w:hint="eastAsia"/>
        </w:rPr>
        <w:t xml:space="preserve"> results are very encouraging and show our construction is quite innovative.</w:t>
      </w:r>
    </w:p>
    <w:p w:rsidR="00365F22" w:rsidRDefault="00365F22" w:rsidP="00A16EF5"/>
    <w:p w:rsidR="00365F22" w:rsidRDefault="00365F22" w:rsidP="00637C31">
      <w:pPr>
        <w:rPr>
          <w:b/>
        </w:rPr>
      </w:pPr>
    </w:p>
    <w:p w:rsidR="00A16EF5" w:rsidRPr="00637C31" w:rsidRDefault="00637C31" w:rsidP="00637C31">
      <w:pPr>
        <w:rPr>
          <w:b/>
        </w:rPr>
      </w:pPr>
      <w:r w:rsidRPr="00637C31">
        <w:rPr>
          <w:rFonts w:hint="eastAsia"/>
          <w:b/>
        </w:rPr>
        <w:t>17:0</w:t>
      </w:r>
      <w:r w:rsidR="00A16EF5" w:rsidRPr="00637C31">
        <w:rPr>
          <w:rFonts w:hint="eastAsia"/>
          <w:b/>
        </w:rPr>
        <w:t>0</w:t>
      </w:r>
      <w:r w:rsidR="00A16EF5" w:rsidRPr="00637C31">
        <w:rPr>
          <w:b/>
        </w:rPr>
        <w:t>—</w:t>
      </w:r>
      <w:r w:rsidRPr="00637C31">
        <w:rPr>
          <w:rFonts w:hint="eastAsia"/>
          <w:b/>
        </w:rPr>
        <w:t>18</w:t>
      </w:r>
      <w:r w:rsidR="00BC75C2">
        <w:rPr>
          <w:rFonts w:hint="eastAsia"/>
          <w:b/>
        </w:rPr>
        <w:t>:3</w:t>
      </w:r>
      <w:r w:rsidR="00A16EF5" w:rsidRPr="00637C31">
        <w:rPr>
          <w:rFonts w:hint="eastAsia"/>
          <w:b/>
        </w:rPr>
        <w:t xml:space="preserve">0 </w:t>
      </w:r>
      <w:r w:rsidR="00A16EF5" w:rsidRPr="00637C31">
        <w:rPr>
          <w:rFonts w:hint="eastAsia"/>
          <w:b/>
        </w:rPr>
        <w:t>晚餐（逸夫楼）</w:t>
      </w:r>
    </w:p>
    <w:p w:rsidR="00637C31" w:rsidRPr="00637C31" w:rsidRDefault="00637C31" w:rsidP="00637C31">
      <w:pPr>
        <w:rPr>
          <w:b/>
        </w:rPr>
      </w:pPr>
      <w:r w:rsidRPr="00637C31">
        <w:rPr>
          <w:rFonts w:hint="eastAsia"/>
          <w:b/>
        </w:rPr>
        <w:t xml:space="preserve">            Dinner </w:t>
      </w:r>
      <w:r w:rsidRPr="00637C31">
        <w:rPr>
          <w:rFonts w:hint="eastAsia"/>
          <w:b/>
        </w:rPr>
        <w:t>（</w:t>
      </w:r>
      <w:proofErr w:type="spellStart"/>
      <w:r w:rsidRPr="00637C31">
        <w:rPr>
          <w:rFonts w:hint="eastAsia"/>
          <w:b/>
        </w:rPr>
        <w:t>Yifu</w:t>
      </w:r>
      <w:proofErr w:type="spellEnd"/>
      <w:r w:rsidRPr="00637C31">
        <w:rPr>
          <w:rFonts w:hint="eastAsia"/>
          <w:b/>
        </w:rPr>
        <w:t xml:space="preserve"> Building</w:t>
      </w:r>
      <w:r w:rsidRPr="00637C31">
        <w:rPr>
          <w:rFonts w:hint="eastAsia"/>
          <w:b/>
        </w:rPr>
        <w:t>）</w:t>
      </w:r>
    </w:p>
    <w:p w:rsidR="00A558D5" w:rsidRPr="00A16EF5" w:rsidRDefault="00A558D5"/>
    <w:sectPr w:rsidR="00A558D5" w:rsidRPr="00A16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92" w:rsidRDefault="00DC3992" w:rsidP="00B21C59">
      <w:r>
        <w:separator/>
      </w:r>
    </w:p>
  </w:endnote>
  <w:endnote w:type="continuationSeparator" w:id="0">
    <w:p w:rsidR="00DC3992" w:rsidRDefault="00DC3992" w:rsidP="00B2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92" w:rsidRDefault="00DC3992" w:rsidP="00B21C59">
      <w:r>
        <w:separator/>
      </w:r>
    </w:p>
  </w:footnote>
  <w:footnote w:type="continuationSeparator" w:id="0">
    <w:p w:rsidR="00DC3992" w:rsidRDefault="00DC3992" w:rsidP="00B2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AC"/>
    <w:rsid w:val="000015EF"/>
    <w:rsid w:val="00041A29"/>
    <w:rsid w:val="00061BE7"/>
    <w:rsid w:val="00065350"/>
    <w:rsid w:val="00083FC7"/>
    <w:rsid w:val="00096CD8"/>
    <w:rsid w:val="000B2216"/>
    <w:rsid w:val="000D1962"/>
    <w:rsid w:val="000D36B9"/>
    <w:rsid w:val="000E0888"/>
    <w:rsid w:val="000E3F03"/>
    <w:rsid w:val="00103120"/>
    <w:rsid w:val="00104581"/>
    <w:rsid w:val="0010586F"/>
    <w:rsid w:val="00105CC7"/>
    <w:rsid w:val="001429F6"/>
    <w:rsid w:val="001469CC"/>
    <w:rsid w:val="001526AD"/>
    <w:rsid w:val="001805CD"/>
    <w:rsid w:val="00197104"/>
    <w:rsid w:val="001979DA"/>
    <w:rsid w:val="001B79D7"/>
    <w:rsid w:val="001C5DD9"/>
    <w:rsid w:val="0023290E"/>
    <w:rsid w:val="00265C75"/>
    <w:rsid w:val="00273A5E"/>
    <w:rsid w:val="00273A9F"/>
    <w:rsid w:val="00273E05"/>
    <w:rsid w:val="0027578F"/>
    <w:rsid w:val="0028175E"/>
    <w:rsid w:val="002A7AEE"/>
    <w:rsid w:val="00306442"/>
    <w:rsid w:val="00310297"/>
    <w:rsid w:val="003211A5"/>
    <w:rsid w:val="0032158A"/>
    <w:rsid w:val="00332AD9"/>
    <w:rsid w:val="00365F22"/>
    <w:rsid w:val="00372EEB"/>
    <w:rsid w:val="0038463B"/>
    <w:rsid w:val="00396254"/>
    <w:rsid w:val="003A74B8"/>
    <w:rsid w:val="003F17EF"/>
    <w:rsid w:val="004134DB"/>
    <w:rsid w:val="004432A8"/>
    <w:rsid w:val="00474D43"/>
    <w:rsid w:val="0048211D"/>
    <w:rsid w:val="004C4D85"/>
    <w:rsid w:val="004E6594"/>
    <w:rsid w:val="004F2C97"/>
    <w:rsid w:val="00533F6C"/>
    <w:rsid w:val="00537CFD"/>
    <w:rsid w:val="0055009F"/>
    <w:rsid w:val="00550843"/>
    <w:rsid w:val="005536E5"/>
    <w:rsid w:val="00555C08"/>
    <w:rsid w:val="00567B06"/>
    <w:rsid w:val="005979AC"/>
    <w:rsid w:val="005A3FE3"/>
    <w:rsid w:val="005C6958"/>
    <w:rsid w:val="005E307A"/>
    <w:rsid w:val="005E5A9A"/>
    <w:rsid w:val="006140B5"/>
    <w:rsid w:val="00637C31"/>
    <w:rsid w:val="006436C1"/>
    <w:rsid w:val="006447CF"/>
    <w:rsid w:val="00644C00"/>
    <w:rsid w:val="006523B9"/>
    <w:rsid w:val="00661B71"/>
    <w:rsid w:val="00664E33"/>
    <w:rsid w:val="006A3A5D"/>
    <w:rsid w:val="006B0343"/>
    <w:rsid w:val="006B751A"/>
    <w:rsid w:val="006E55FF"/>
    <w:rsid w:val="006F5842"/>
    <w:rsid w:val="006F7D68"/>
    <w:rsid w:val="007126FF"/>
    <w:rsid w:val="00713037"/>
    <w:rsid w:val="0072625D"/>
    <w:rsid w:val="00753389"/>
    <w:rsid w:val="0078024A"/>
    <w:rsid w:val="007A4FD8"/>
    <w:rsid w:val="007A7EA0"/>
    <w:rsid w:val="007B21B2"/>
    <w:rsid w:val="007C2134"/>
    <w:rsid w:val="007D03E2"/>
    <w:rsid w:val="007F0179"/>
    <w:rsid w:val="00803B4A"/>
    <w:rsid w:val="008134D9"/>
    <w:rsid w:val="00840826"/>
    <w:rsid w:val="008531D3"/>
    <w:rsid w:val="00855D54"/>
    <w:rsid w:val="00874B3D"/>
    <w:rsid w:val="00881A38"/>
    <w:rsid w:val="008938D5"/>
    <w:rsid w:val="008A0D6E"/>
    <w:rsid w:val="008A104D"/>
    <w:rsid w:val="008B33E7"/>
    <w:rsid w:val="008B4519"/>
    <w:rsid w:val="008E7875"/>
    <w:rsid w:val="00913093"/>
    <w:rsid w:val="00937B9C"/>
    <w:rsid w:val="009653D2"/>
    <w:rsid w:val="00985DE5"/>
    <w:rsid w:val="00990618"/>
    <w:rsid w:val="009969A1"/>
    <w:rsid w:val="009B113A"/>
    <w:rsid w:val="009C16F1"/>
    <w:rsid w:val="009D3BDD"/>
    <w:rsid w:val="009F5EDC"/>
    <w:rsid w:val="00A01252"/>
    <w:rsid w:val="00A03A4E"/>
    <w:rsid w:val="00A12658"/>
    <w:rsid w:val="00A16EF5"/>
    <w:rsid w:val="00A352CB"/>
    <w:rsid w:val="00A558D5"/>
    <w:rsid w:val="00AA558E"/>
    <w:rsid w:val="00AB040C"/>
    <w:rsid w:val="00AC6889"/>
    <w:rsid w:val="00AD03E7"/>
    <w:rsid w:val="00AD4C5F"/>
    <w:rsid w:val="00AD718E"/>
    <w:rsid w:val="00AE4260"/>
    <w:rsid w:val="00AE6380"/>
    <w:rsid w:val="00B17357"/>
    <w:rsid w:val="00B21C59"/>
    <w:rsid w:val="00B36431"/>
    <w:rsid w:val="00B471F6"/>
    <w:rsid w:val="00B53CEA"/>
    <w:rsid w:val="00B61CFC"/>
    <w:rsid w:val="00B863C1"/>
    <w:rsid w:val="00B970D7"/>
    <w:rsid w:val="00BA780D"/>
    <w:rsid w:val="00BB0973"/>
    <w:rsid w:val="00BC75C2"/>
    <w:rsid w:val="00BE0099"/>
    <w:rsid w:val="00C43CF2"/>
    <w:rsid w:val="00C63091"/>
    <w:rsid w:val="00C71D89"/>
    <w:rsid w:val="00CC2ADE"/>
    <w:rsid w:val="00CC2CB2"/>
    <w:rsid w:val="00CE1AE8"/>
    <w:rsid w:val="00D26161"/>
    <w:rsid w:val="00D26222"/>
    <w:rsid w:val="00D605FF"/>
    <w:rsid w:val="00D7252D"/>
    <w:rsid w:val="00D852C2"/>
    <w:rsid w:val="00DA3184"/>
    <w:rsid w:val="00DB6D46"/>
    <w:rsid w:val="00DB6D51"/>
    <w:rsid w:val="00DB7E0E"/>
    <w:rsid w:val="00DC3992"/>
    <w:rsid w:val="00DC4AE0"/>
    <w:rsid w:val="00DD30EB"/>
    <w:rsid w:val="00DE141D"/>
    <w:rsid w:val="00DF152A"/>
    <w:rsid w:val="00DF42C2"/>
    <w:rsid w:val="00E0115F"/>
    <w:rsid w:val="00E07548"/>
    <w:rsid w:val="00E31B52"/>
    <w:rsid w:val="00E658B1"/>
    <w:rsid w:val="00E671D0"/>
    <w:rsid w:val="00E8614D"/>
    <w:rsid w:val="00E94C77"/>
    <w:rsid w:val="00EA1656"/>
    <w:rsid w:val="00F05365"/>
    <w:rsid w:val="00F11DE6"/>
    <w:rsid w:val="00F1501F"/>
    <w:rsid w:val="00F3426A"/>
    <w:rsid w:val="00F57A39"/>
    <w:rsid w:val="00F76991"/>
    <w:rsid w:val="00F84BCC"/>
    <w:rsid w:val="00F86E2B"/>
    <w:rsid w:val="00F9247B"/>
    <w:rsid w:val="00FA61C9"/>
    <w:rsid w:val="00FD405B"/>
    <w:rsid w:val="00FD7AF0"/>
    <w:rsid w:val="00FE2088"/>
    <w:rsid w:val="00FE63A5"/>
    <w:rsid w:val="00FF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637C31"/>
    <w:pPr>
      <w:widowControl/>
      <w:jc w:val="left"/>
    </w:pPr>
    <w:rPr>
      <w:rFonts w:ascii="Calibri" w:eastAsia="宋体" w:hAnsi="Calibri" w:cs="宋体"/>
      <w:kern w:val="0"/>
      <w:szCs w:val="21"/>
    </w:rPr>
  </w:style>
  <w:style w:type="character" w:customStyle="1" w:styleId="Char">
    <w:name w:val="纯文本 Char"/>
    <w:basedOn w:val="a0"/>
    <w:link w:val="a3"/>
    <w:uiPriority w:val="99"/>
    <w:semiHidden/>
    <w:rsid w:val="00637C31"/>
    <w:rPr>
      <w:rFonts w:ascii="Calibri" w:eastAsia="宋体" w:hAnsi="Calibri" w:cs="宋体"/>
      <w:kern w:val="0"/>
      <w:szCs w:val="21"/>
    </w:rPr>
  </w:style>
  <w:style w:type="character" w:customStyle="1" w:styleId="shorttext">
    <w:name w:val="short_text"/>
    <w:basedOn w:val="a0"/>
    <w:rsid w:val="00637C31"/>
  </w:style>
  <w:style w:type="paragraph" w:styleId="a4">
    <w:name w:val="Balloon Text"/>
    <w:basedOn w:val="a"/>
    <w:link w:val="Char0"/>
    <w:uiPriority w:val="99"/>
    <w:semiHidden/>
    <w:unhideWhenUsed/>
    <w:rsid w:val="005A3FE3"/>
    <w:rPr>
      <w:sz w:val="18"/>
      <w:szCs w:val="18"/>
    </w:rPr>
  </w:style>
  <w:style w:type="character" w:customStyle="1" w:styleId="Char0">
    <w:name w:val="批注框文本 Char"/>
    <w:basedOn w:val="a0"/>
    <w:link w:val="a4"/>
    <w:uiPriority w:val="99"/>
    <w:semiHidden/>
    <w:rsid w:val="005A3FE3"/>
    <w:rPr>
      <w:sz w:val="18"/>
      <w:szCs w:val="18"/>
    </w:rPr>
  </w:style>
  <w:style w:type="paragraph" w:styleId="a5">
    <w:name w:val="header"/>
    <w:basedOn w:val="a"/>
    <w:link w:val="Char1"/>
    <w:uiPriority w:val="99"/>
    <w:unhideWhenUsed/>
    <w:rsid w:val="00B21C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21C59"/>
    <w:rPr>
      <w:sz w:val="18"/>
      <w:szCs w:val="18"/>
    </w:rPr>
  </w:style>
  <w:style w:type="paragraph" w:styleId="a6">
    <w:name w:val="footer"/>
    <w:basedOn w:val="a"/>
    <w:link w:val="Char2"/>
    <w:uiPriority w:val="99"/>
    <w:unhideWhenUsed/>
    <w:rsid w:val="00B21C59"/>
    <w:pPr>
      <w:tabs>
        <w:tab w:val="center" w:pos="4153"/>
        <w:tab w:val="right" w:pos="8306"/>
      </w:tabs>
      <w:snapToGrid w:val="0"/>
      <w:jc w:val="left"/>
    </w:pPr>
    <w:rPr>
      <w:sz w:val="18"/>
      <w:szCs w:val="18"/>
    </w:rPr>
  </w:style>
  <w:style w:type="character" w:customStyle="1" w:styleId="Char2">
    <w:name w:val="页脚 Char"/>
    <w:basedOn w:val="a0"/>
    <w:link w:val="a6"/>
    <w:uiPriority w:val="99"/>
    <w:rsid w:val="00B21C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637C31"/>
    <w:pPr>
      <w:widowControl/>
      <w:jc w:val="left"/>
    </w:pPr>
    <w:rPr>
      <w:rFonts w:ascii="Calibri" w:eastAsia="宋体" w:hAnsi="Calibri" w:cs="宋体"/>
      <w:kern w:val="0"/>
      <w:szCs w:val="21"/>
    </w:rPr>
  </w:style>
  <w:style w:type="character" w:customStyle="1" w:styleId="Char">
    <w:name w:val="纯文本 Char"/>
    <w:basedOn w:val="a0"/>
    <w:link w:val="a3"/>
    <w:uiPriority w:val="99"/>
    <w:semiHidden/>
    <w:rsid w:val="00637C31"/>
    <w:rPr>
      <w:rFonts w:ascii="Calibri" w:eastAsia="宋体" w:hAnsi="Calibri" w:cs="宋体"/>
      <w:kern w:val="0"/>
      <w:szCs w:val="21"/>
    </w:rPr>
  </w:style>
  <w:style w:type="character" w:customStyle="1" w:styleId="shorttext">
    <w:name w:val="short_text"/>
    <w:basedOn w:val="a0"/>
    <w:rsid w:val="00637C31"/>
  </w:style>
  <w:style w:type="paragraph" w:styleId="a4">
    <w:name w:val="Balloon Text"/>
    <w:basedOn w:val="a"/>
    <w:link w:val="Char0"/>
    <w:uiPriority w:val="99"/>
    <w:semiHidden/>
    <w:unhideWhenUsed/>
    <w:rsid w:val="005A3FE3"/>
    <w:rPr>
      <w:sz w:val="18"/>
      <w:szCs w:val="18"/>
    </w:rPr>
  </w:style>
  <w:style w:type="character" w:customStyle="1" w:styleId="Char0">
    <w:name w:val="批注框文本 Char"/>
    <w:basedOn w:val="a0"/>
    <w:link w:val="a4"/>
    <w:uiPriority w:val="99"/>
    <w:semiHidden/>
    <w:rsid w:val="005A3FE3"/>
    <w:rPr>
      <w:sz w:val="18"/>
      <w:szCs w:val="18"/>
    </w:rPr>
  </w:style>
  <w:style w:type="paragraph" w:styleId="a5">
    <w:name w:val="header"/>
    <w:basedOn w:val="a"/>
    <w:link w:val="Char1"/>
    <w:uiPriority w:val="99"/>
    <w:unhideWhenUsed/>
    <w:rsid w:val="00B21C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21C59"/>
    <w:rPr>
      <w:sz w:val="18"/>
      <w:szCs w:val="18"/>
    </w:rPr>
  </w:style>
  <w:style w:type="paragraph" w:styleId="a6">
    <w:name w:val="footer"/>
    <w:basedOn w:val="a"/>
    <w:link w:val="Char2"/>
    <w:uiPriority w:val="99"/>
    <w:unhideWhenUsed/>
    <w:rsid w:val="00B21C59"/>
    <w:pPr>
      <w:tabs>
        <w:tab w:val="center" w:pos="4153"/>
        <w:tab w:val="right" w:pos="8306"/>
      </w:tabs>
      <w:snapToGrid w:val="0"/>
      <w:jc w:val="left"/>
    </w:pPr>
    <w:rPr>
      <w:sz w:val="18"/>
      <w:szCs w:val="18"/>
    </w:rPr>
  </w:style>
  <w:style w:type="character" w:customStyle="1" w:styleId="Char2">
    <w:name w:val="页脚 Char"/>
    <w:basedOn w:val="a0"/>
    <w:link w:val="a6"/>
    <w:uiPriority w:val="99"/>
    <w:rsid w:val="00B21C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2619">
      <w:bodyDiv w:val="1"/>
      <w:marLeft w:val="0"/>
      <w:marRight w:val="0"/>
      <w:marTop w:val="0"/>
      <w:marBottom w:val="0"/>
      <w:divBdr>
        <w:top w:val="none" w:sz="0" w:space="0" w:color="auto"/>
        <w:left w:val="none" w:sz="0" w:space="0" w:color="auto"/>
        <w:bottom w:val="none" w:sz="0" w:space="0" w:color="auto"/>
        <w:right w:val="none" w:sz="0" w:space="0" w:color="auto"/>
      </w:divBdr>
    </w:div>
    <w:div w:id="678656988">
      <w:bodyDiv w:val="1"/>
      <w:marLeft w:val="0"/>
      <w:marRight w:val="0"/>
      <w:marTop w:val="0"/>
      <w:marBottom w:val="0"/>
      <w:divBdr>
        <w:top w:val="none" w:sz="0" w:space="0" w:color="auto"/>
        <w:left w:val="none" w:sz="0" w:space="0" w:color="auto"/>
        <w:bottom w:val="none" w:sz="0" w:space="0" w:color="auto"/>
        <w:right w:val="none" w:sz="0" w:space="0" w:color="auto"/>
      </w:divBdr>
    </w:div>
    <w:div w:id="1216622216">
      <w:bodyDiv w:val="1"/>
      <w:marLeft w:val="0"/>
      <w:marRight w:val="0"/>
      <w:marTop w:val="0"/>
      <w:marBottom w:val="0"/>
      <w:divBdr>
        <w:top w:val="none" w:sz="0" w:space="0" w:color="auto"/>
        <w:left w:val="none" w:sz="0" w:space="0" w:color="auto"/>
        <w:bottom w:val="none" w:sz="0" w:space="0" w:color="auto"/>
        <w:right w:val="none" w:sz="0" w:space="0" w:color="auto"/>
      </w:divBdr>
    </w:div>
    <w:div w:id="20561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ria.fr/Unites/Sophia-eng.html" TargetMode="External"/><Relationship Id="rId3" Type="http://schemas.openxmlformats.org/officeDocument/2006/relationships/settings" Target="settings.xml"/><Relationship Id="rId7" Type="http://schemas.openxmlformats.org/officeDocument/2006/relationships/hyperlink" Target="http://www.inria.fr/Unites/Sophia-eng.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ria.fr/Unites/Sophia-eng.html" TargetMode="External"/><Relationship Id="rId4" Type="http://schemas.openxmlformats.org/officeDocument/2006/relationships/webSettings" Target="webSettings.xml"/><Relationship Id="rId9" Type="http://schemas.openxmlformats.org/officeDocument/2006/relationships/hyperlink" Target="http://www.inria.fr/Unites/Sophia-e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2784</TotalTime>
  <Pages>3</Pages>
  <Words>873</Words>
  <Characters>4978</Characters>
  <Application>Microsoft Office Word</Application>
  <DocSecurity>0</DocSecurity>
  <Lines>41</Lines>
  <Paragraphs>11</Paragraphs>
  <ScaleCrop>false</ScaleCrop>
  <Company>Microsoft Corporation</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mmeng</dc:creator>
  <cp:lastModifiedBy>mmeng</cp:lastModifiedBy>
  <cp:revision>19</cp:revision>
  <cp:lastPrinted>2013-04-17T05:19:00Z</cp:lastPrinted>
  <dcterms:created xsi:type="dcterms:W3CDTF">2013-04-15T00:44:00Z</dcterms:created>
  <dcterms:modified xsi:type="dcterms:W3CDTF">2013-04-18T07:26:00Z</dcterms:modified>
</cp:coreProperties>
</file>